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652" w:rsidRDefault="00A93086">
      <w:pPr>
        <w:spacing w:before="123" w:line="242" w:lineRule="auto"/>
        <w:ind w:left="3860" w:right="3832"/>
        <w:jc w:val="center"/>
        <w:rPr>
          <w:b/>
          <w:sz w:val="20"/>
        </w:rPr>
      </w:pPr>
      <w:r>
        <w:rPr>
          <w:b/>
          <w:sz w:val="20"/>
        </w:rPr>
        <w:t>KARTA PRZEDMIOTU (SYLABUS)</w:t>
      </w:r>
      <w:r>
        <w:rPr>
          <w:b/>
          <w:sz w:val="20"/>
          <w:vertAlign w:val="superscript"/>
        </w:rPr>
        <w:t>1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OPIS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PRZEDMIOTU</w:t>
      </w:r>
    </w:p>
    <w:p w:rsidR="002D7652" w:rsidRDefault="002D7652">
      <w:pPr>
        <w:sectPr w:rsidR="002D7652">
          <w:pgSz w:w="11906" w:h="16838"/>
          <w:pgMar w:top="440" w:right="440" w:bottom="280" w:left="440" w:header="0" w:footer="0" w:gutter="0"/>
          <w:cols w:space="708"/>
          <w:formProt w:val="0"/>
        </w:sectPr>
      </w:pPr>
    </w:p>
    <w:tbl>
      <w:tblPr>
        <w:tblStyle w:val="TableNormal"/>
        <w:tblW w:w="10774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979"/>
        <w:gridCol w:w="1723"/>
        <w:gridCol w:w="1335"/>
        <w:gridCol w:w="1456"/>
        <w:gridCol w:w="1857"/>
        <w:gridCol w:w="845"/>
        <w:gridCol w:w="1579"/>
      </w:tblGrid>
      <w:tr w:rsidR="002726B8" w:rsidRPr="002726B8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A93086">
            <w:pPr>
              <w:pStyle w:val="TableParagraph"/>
              <w:spacing w:before="106"/>
              <w:ind w:left="1146"/>
              <w:rPr>
                <w:b/>
                <w:sz w:val="20"/>
              </w:rPr>
            </w:pPr>
            <w:r w:rsidRPr="002726B8">
              <w:rPr>
                <w:b/>
                <w:sz w:val="20"/>
              </w:rPr>
              <w:t>Kod</w:t>
            </w:r>
            <w:r w:rsidRPr="002726B8">
              <w:rPr>
                <w:b/>
                <w:spacing w:val="-3"/>
                <w:sz w:val="20"/>
              </w:rPr>
              <w:t xml:space="preserve"> </w:t>
            </w:r>
            <w:r w:rsidRPr="002726B8">
              <w:rPr>
                <w:b/>
                <w:sz w:val="20"/>
              </w:rPr>
              <w:t>przedmiotu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2D7652">
            <w:pPr>
              <w:pStyle w:val="TableParagraph"/>
              <w:spacing w:before="6"/>
              <w:rPr>
                <w:b/>
                <w:sz w:val="19"/>
              </w:rPr>
            </w:pPr>
          </w:p>
          <w:p w:rsidR="002D7652" w:rsidRPr="002726B8" w:rsidRDefault="00A93086">
            <w:pPr>
              <w:pStyle w:val="TableParagraph"/>
              <w:spacing w:line="235" w:lineRule="auto"/>
              <w:ind w:left="209" w:right="185" w:firstLine="177"/>
              <w:rPr>
                <w:sz w:val="20"/>
              </w:rPr>
            </w:pPr>
            <w:r w:rsidRPr="002726B8">
              <w:rPr>
                <w:sz w:val="20"/>
              </w:rPr>
              <w:t>Nazwa</w:t>
            </w:r>
            <w:r w:rsidRPr="002726B8">
              <w:rPr>
                <w:spacing w:val="1"/>
                <w:sz w:val="20"/>
              </w:rPr>
              <w:t xml:space="preserve"> </w:t>
            </w:r>
            <w:r w:rsidRPr="002726B8">
              <w:rPr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A93086">
            <w:pPr>
              <w:pStyle w:val="TableParagraph"/>
              <w:spacing w:before="97"/>
              <w:ind w:left="1629"/>
              <w:rPr>
                <w:b/>
                <w:i/>
              </w:rPr>
            </w:pPr>
            <w:r w:rsidRPr="002726B8">
              <w:rPr>
                <w:b/>
                <w:i/>
              </w:rPr>
              <w:t>Informatyka</w:t>
            </w:r>
            <w:r w:rsidRPr="002726B8">
              <w:rPr>
                <w:b/>
                <w:i/>
                <w:spacing w:val="-1"/>
              </w:rPr>
              <w:t xml:space="preserve"> </w:t>
            </w:r>
            <w:r w:rsidRPr="002726B8">
              <w:rPr>
                <w:b/>
                <w:i/>
              </w:rPr>
              <w:t>i</w:t>
            </w:r>
            <w:r w:rsidRPr="002726B8">
              <w:rPr>
                <w:b/>
                <w:i/>
                <w:spacing w:val="-1"/>
              </w:rPr>
              <w:t xml:space="preserve"> </w:t>
            </w:r>
            <w:r w:rsidRPr="002726B8">
              <w:rPr>
                <w:b/>
                <w:i/>
              </w:rPr>
              <w:t>biostatystyka</w:t>
            </w:r>
          </w:p>
        </w:tc>
      </w:tr>
      <w:tr w:rsidR="002726B8" w:rsidRPr="002726B8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A93086">
            <w:pPr>
              <w:pStyle w:val="TableParagraph"/>
              <w:spacing w:before="92"/>
              <w:ind w:left="215"/>
            </w:pPr>
            <w:r w:rsidRPr="002726B8">
              <w:t>0912/URad/WNMiNoZ/ST-NST/B06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2D7652">
            <w:pPr>
              <w:rPr>
                <w:sz w:val="2"/>
                <w:szCs w:val="2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A93086">
            <w:pPr>
              <w:pStyle w:val="TableParagraph"/>
              <w:spacing w:before="77"/>
              <w:ind w:left="1563"/>
              <w:rPr>
                <w:b/>
                <w:i/>
              </w:rPr>
            </w:pPr>
            <w:proofErr w:type="spellStart"/>
            <w:r w:rsidRPr="002726B8">
              <w:rPr>
                <w:b/>
                <w:i/>
              </w:rPr>
              <w:t>Informatics</w:t>
            </w:r>
            <w:proofErr w:type="spellEnd"/>
            <w:r w:rsidRPr="002726B8">
              <w:rPr>
                <w:b/>
                <w:i/>
                <w:spacing w:val="-6"/>
              </w:rPr>
              <w:t xml:space="preserve"> </w:t>
            </w:r>
            <w:r w:rsidRPr="002726B8">
              <w:rPr>
                <w:b/>
                <w:i/>
              </w:rPr>
              <w:t>and</w:t>
            </w:r>
            <w:r w:rsidRPr="002726B8">
              <w:rPr>
                <w:b/>
                <w:i/>
                <w:spacing w:val="-6"/>
              </w:rPr>
              <w:t xml:space="preserve"> </w:t>
            </w:r>
            <w:proofErr w:type="spellStart"/>
            <w:r w:rsidRPr="002726B8">
              <w:rPr>
                <w:b/>
                <w:i/>
              </w:rPr>
              <w:t>Biostatistics</w:t>
            </w:r>
            <w:proofErr w:type="spellEnd"/>
          </w:p>
        </w:tc>
      </w:tr>
      <w:tr w:rsidR="002726B8" w:rsidRPr="002726B8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A93086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2726B8">
              <w:rPr>
                <w:b/>
                <w:sz w:val="20"/>
              </w:rPr>
              <w:t>Język</w:t>
            </w:r>
            <w:r w:rsidRPr="002726B8">
              <w:rPr>
                <w:b/>
                <w:spacing w:val="-1"/>
                <w:sz w:val="20"/>
              </w:rPr>
              <w:t xml:space="preserve"> </w:t>
            </w:r>
            <w:r w:rsidRPr="002726B8">
              <w:rPr>
                <w:b/>
                <w:sz w:val="20"/>
              </w:rPr>
              <w:t>wykładowy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A93086">
            <w:pPr>
              <w:pStyle w:val="TableParagraph"/>
              <w:spacing w:before="101"/>
              <w:ind w:left="2354" w:right="2352"/>
              <w:jc w:val="center"/>
              <w:rPr>
                <w:i/>
                <w:sz w:val="20"/>
              </w:rPr>
            </w:pPr>
            <w:r w:rsidRPr="002726B8">
              <w:rPr>
                <w:i/>
                <w:sz w:val="20"/>
              </w:rPr>
              <w:t>Polski</w:t>
            </w:r>
          </w:p>
        </w:tc>
      </w:tr>
      <w:tr w:rsidR="002726B8" w:rsidRPr="002726B8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A93086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2726B8">
              <w:rPr>
                <w:b/>
                <w:sz w:val="20"/>
              </w:rPr>
              <w:t>Rok</w:t>
            </w:r>
            <w:r w:rsidRPr="002726B8">
              <w:rPr>
                <w:b/>
                <w:spacing w:val="-1"/>
                <w:sz w:val="20"/>
              </w:rPr>
              <w:t xml:space="preserve"> </w:t>
            </w:r>
            <w:r w:rsidRPr="002726B8">
              <w:rPr>
                <w:b/>
                <w:sz w:val="20"/>
              </w:rPr>
              <w:t>akademicki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BE4F80">
            <w:pPr>
              <w:pStyle w:val="TableParagraph"/>
              <w:spacing w:before="106"/>
              <w:ind w:left="2354" w:right="2349"/>
              <w:jc w:val="center"/>
              <w:rPr>
                <w:b/>
                <w:i/>
                <w:sz w:val="20"/>
              </w:rPr>
            </w:pPr>
            <w:r w:rsidRPr="002726B8">
              <w:rPr>
                <w:b/>
                <w:i/>
                <w:sz w:val="20"/>
              </w:rPr>
              <w:t>2026/2027</w:t>
            </w:r>
          </w:p>
        </w:tc>
      </w:tr>
      <w:tr w:rsidR="002726B8" w:rsidRPr="002726B8">
        <w:trPr>
          <w:trHeight w:val="273"/>
        </w:trPr>
        <w:tc>
          <w:tcPr>
            <w:tcW w:w="10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2D7652">
            <w:pPr>
              <w:pStyle w:val="TableParagraph"/>
              <w:rPr>
                <w:sz w:val="20"/>
              </w:rPr>
            </w:pPr>
          </w:p>
        </w:tc>
      </w:tr>
      <w:tr w:rsidR="002726B8" w:rsidRPr="002726B8">
        <w:trPr>
          <w:trHeight w:val="90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A93086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2726B8">
              <w:rPr>
                <w:b/>
                <w:sz w:val="20"/>
              </w:rPr>
              <w:t>Kierunek</w:t>
            </w:r>
          </w:p>
          <w:p w:rsidR="002D7652" w:rsidRPr="002726B8" w:rsidRDefault="002D7652">
            <w:pPr>
              <w:pStyle w:val="TableParagraph"/>
              <w:spacing w:before="3"/>
              <w:rPr>
                <w:b/>
                <w:sz w:val="19"/>
              </w:rPr>
            </w:pPr>
          </w:p>
          <w:p w:rsidR="002D7652" w:rsidRPr="002726B8" w:rsidRDefault="00A93086">
            <w:pPr>
              <w:pStyle w:val="TableParagraph"/>
              <w:ind w:left="86"/>
              <w:rPr>
                <w:b/>
                <w:sz w:val="20"/>
              </w:rPr>
            </w:pPr>
            <w:r w:rsidRPr="002726B8">
              <w:rPr>
                <w:b/>
                <w:sz w:val="20"/>
              </w:rPr>
              <w:t>w</w:t>
            </w:r>
            <w:r w:rsidRPr="002726B8">
              <w:rPr>
                <w:b/>
                <w:spacing w:val="-1"/>
                <w:sz w:val="20"/>
              </w:rPr>
              <w:t xml:space="preserve"> </w:t>
            </w:r>
            <w:r w:rsidRPr="002726B8">
              <w:rPr>
                <w:b/>
                <w:sz w:val="20"/>
              </w:rPr>
              <w:t>zakresie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A93086">
            <w:pPr>
              <w:pStyle w:val="TableParagraph"/>
              <w:spacing w:before="106"/>
              <w:ind w:left="2354" w:right="2346"/>
              <w:jc w:val="center"/>
              <w:rPr>
                <w:i/>
                <w:sz w:val="20"/>
              </w:rPr>
            </w:pPr>
            <w:r w:rsidRPr="002726B8">
              <w:rPr>
                <w:i/>
                <w:sz w:val="20"/>
              </w:rPr>
              <w:t>Lekarski</w:t>
            </w:r>
          </w:p>
        </w:tc>
      </w:tr>
      <w:tr w:rsidR="002726B8" w:rsidRPr="002726B8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A93086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2726B8">
              <w:rPr>
                <w:b/>
                <w:sz w:val="20"/>
              </w:rPr>
              <w:t>Poziom</w:t>
            </w:r>
            <w:r w:rsidRPr="002726B8">
              <w:rPr>
                <w:b/>
                <w:spacing w:val="-8"/>
                <w:sz w:val="20"/>
              </w:rPr>
              <w:t xml:space="preserve"> </w:t>
            </w:r>
            <w:r w:rsidRPr="002726B8">
              <w:rPr>
                <w:b/>
                <w:sz w:val="20"/>
              </w:rPr>
              <w:t>studiów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A93086">
            <w:pPr>
              <w:pStyle w:val="TableParagraph"/>
              <w:spacing w:before="106"/>
              <w:ind w:left="2354" w:right="2352"/>
              <w:jc w:val="center"/>
              <w:rPr>
                <w:i/>
                <w:sz w:val="20"/>
              </w:rPr>
            </w:pPr>
            <w:r w:rsidRPr="002726B8">
              <w:rPr>
                <w:i/>
                <w:sz w:val="20"/>
              </w:rPr>
              <w:t>Studia</w:t>
            </w:r>
            <w:r w:rsidRPr="002726B8">
              <w:rPr>
                <w:i/>
                <w:spacing w:val="-3"/>
                <w:sz w:val="20"/>
              </w:rPr>
              <w:t xml:space="preserve"> </w:t>
            </w:r>
            <w:r w:rsidRPr="002726B8">
              <w:rPr>
                <w:i/>
                <w:sz w:val="20"/>
              </w:rPr>
              <w:t>jednolite</w:t>
            </w:r>
            <w:r w:rsidRPr="002726B8">
              <w:rPr>
                <w:i/>
                <w:spacing w:val="-3"/>
                <w:sz w:val="20"/>
              </w:rPr>
              <w:t xml:space="preserve"> </w:t>
            </w:r>
            <w:r w:rsidRPr="002726B8">
              <w:rPr>
                <w:i/>
                <w:sz w:val="20"/>
              </w:rPr>
              <w:t>magisterskie</w:t>
            </w:r>
          </w:p>
        </w:tc>
      </w:tr>
      <w:tr w:rsidR="002726B8" w:rsidRPr="002726B8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A93086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2726B8">
              <w:rPr>
                <w:b/>
                <w:sz w:val="20"/>
              </w:rPr>
              <w:t>Profil</w:t>
            </w:r>
            <w:r w:rsidRPr="002726B8">
              <w:rPr>
                <w:b/>
                <w:spacing w:val="-4"/>
                <w:sz w:val="20"/>
              </w:rPr>
              <w:t xml:space="preserve"> </w:t>
            </w:r>
            <w:r w:rsidRPr="002726B8">
              <w:rPr>
                <w:b/>
                <w:sz w:val="20"/>
              </w:rPr>
              <w:t>studiów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A93086">
            <w:pPr>
              <w:pStyle w:val="TableParagraph"/>
              <w:spacing w:before="101"/>
              <w:ind w:left="2354" w:right="2346"/>
              <w:jc w:val="center"/>
              <w:rPr>
                <w:i/>
                <w:sz w:val="20"/>
              </w:rPr>
            </w:pPr>
            <w:r w:rsidRPr="002726B8">
              <w:rPr>
                <w:i/>
                <w:sz w:val="20"/>
              </w:rPr>
              <w:t>Ogólnoakademicki</w:t>
            </w:r>
          </w:p>
        </w:tc>
      </w:tr>
      <w:tr w:rsidR="002726B8" w:rsidRPr="002726B8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A93086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2726B8">
              <w:rPr>
                <w:b/>
                <w:sz w:val="20"/>
              </w:rPr>
              <w:t>Forma</w:t>
            </w:r>
            <w:r w:rsidRPr="002726B8">
              <w:rPr>
                <w:b/>
                <w:spacing w:val="-4"/>
                <w:sz w:val="20"/>
              </w:rPr>
              <w:t xml:space="preserve"> </w:t>
            </w:r>
            <w:r w:rsidRPr="002726B8">
              <w:rPr>
                <w:b/>
                <w:sz w:val="20"/>
              </w:rPr>
              <w:t>studiów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A93086">
            <w:pPr>
              <w:pStyle w:val="TableParagraph"/>
              <w:spacing w:before="101"/>
              <w:ind w:left="2354" w:right="2346"/>
              <w:jc w:val="center"/>
              <w:rPr>
                <w:i/>
                <w:sz w:val="20"/>
              </w:rPr>
            </w:pPr>
            <w:r w:rsidRPr="002726B8">
              <w:rPr>
                <w:i/>
                <w:sz w:val="20"/>
              </w:rPr>
              <w:t>Stacjonarne/Niestacjonarne</w:t>
            </w:r>
          </w:p>
        </w:tc>
      </w:tr>
      <w:tr w:rsidR="002726B8" w:rsidRPr="002726B8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A93086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2726B8">
              <w:rPr>
                <w:b/>
                <w:sz w:val="20"/>
              </w:rPr>
              <w:t>Semestr/</w:t>
            </w:r>
            <w:r w:rsidRPr="002726B8">
              <w:rPr>
                <w:b/>
                <w:spacing w:val="-1"/>
                <w:sz w:val="20"/>
              </w:rPr>
              <w:t xml:space="preserve"> </w:t>
            </w:r>
            <w:r w:rsidRPr="002726B8">
              <w:rPr>
                <w:b/>
                <w:sz w:val="20"/>
              </w:rPr>
              <w:t>semestry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A93086">
            <w:pPr>
              <w:pStyle w:val="TableParagraph"/>
              <w:spacing w:before="106"/>
              <w:ind w:left="2354" w:right="2351"/>
              <w:jc w:val="center"/>
              <w:rPr>
                <w:i/>
                <w:sz w:val="20"/>
              </w:rPr>
            </w:pPr>
            <w:r w:rsidRPr="002726B8">
              <w:rPr>
                <w:i/>
                <w:sz w:val="20"/>
              </w:rPr>
              <w:t>I</w:t>
            </w:r>
            <w:r w:rsidRPr="002726B8">
              <w:rPr>
                <w:i/>
                <w:spacing w:val="-2"/>
                <w:sz w:val="20"/>
              </w:rPr>
              <w:t xml:space="preserve"> </w:t>
            </w:r>
            <w:r w:rsidRPr="002726B8">
              <w:rPr>
                <w:i/>
                <w:sz w:val="20"/>
              </w:rPr>
              <w:t>zimowy</w:t>
            </w:r>
          </w:p>
        </w:tc>
      </w:tr>
      <w:tr w:rsidR="002726B8" w:rsidRPr="002726B8">
        <w:trPr>
          <w:trHeight w:val="316"/>
        </w:trPr>
        <w:tc>
          <w:tcPr>
            <w:tcW w:w="10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2D7652">
            <w:pPr>
              <w:pStyle w:val="TableParagraph"/>
              <w:rPr>
                <w:sz w:val="20"/>
              </w:rPr>
            </w:pPr>
          </w:p>
        </w:tc>
      </w:tr>
      <w:tr w:rsidR="002726B8" w:rsidRPr="002726B8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A93086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2726B8">
              <w:rPr>
                <w:b/>
                <w:sz w:val="20"/>
              </w:rPr>
              <w:t>Przynależność</w:t>
            </w:r>
            <w:r w:rsidRPr="002726B8">
              <w:rPr>
                <w:b/>
                <w:spacing w:val="-1"/>
                <w:sz w:val="20"/>
              </w:rPr>
              <w:t xml:space="preserve"> </w:t>
            </w:r>
            <w:r w:rsidRPr="002726B8">
              <w:rPr>
                <w:b/>
                <w:sz w:val="20"/>
              </w:rPr>
              <w:t>do</w:t>
            </w:r>
            <w:r w:rsidRPr="002726B8">
              <w:rPr>
                <w:b/>
                <w:spacing w:val="-7"/>
                <w:sz w:val="20"/>
              </w:rPr>
              <w:t xml:space="preserve"> </w:t>
            </w:r>
            <w:r w:rsidRPr="002726B8">
              <w:rPr>
                <w:b/>
                <w:sz w:val="20"/>
              </w:rPr>
              <w:t>grupy</w:t>
            </w:r>
            <w:r w:rsidRPr="002726B8">
              <w:rPr>
                <w:b/>
                <w:spacing w:val="-2"/>
                <w:sz w:val="20"/>
              </w:rPr>
              <w:t xml:space="preserve"> </w:t>
            </w:r>
            <w:r w:rsidRPr="002726B8">
              <w:rPr>
                <w:b/>
                <w:sz w:val="20"/>
              </w:rPr>
              <w:t>zajęć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A93086">
            <w:pPr>
              <w:pStyle w:val="TableParagraph"/>
              <w:spacing w:before="106"/>
              <w:ind w:left="1933"/>
              <w:rPr>
                <w:i/>
                <w:sz w:val="20"/>
              </w:rPr>
            </w:pPr>
            <w:r w:rsidRPr="002726B8">
              <w:rPr>
                <w:i/>
                <w:sz w:val="20"/>
              </w:rPr>
              <w:t>Moduł</w:t>
            </w:r>
            <w:r w:rsidRPr="002726B8">
              <w:rPr>
                <w:i/>
                <w:spacing w:val="-5"/>
                <w:sz w:val="20"/>
              </w:rPr>
              <w:t xml:space="preserve"> </w:t>
            </w:r>
            <w:r w:rsidRPr="002726B8">
              <w:rPr>
                <w:i/>
                <w:sz w:val="20"/>
              </w:rPr>
              <w:t>B:</w:t>
            </w:r>
            <w:r w:rsidRPr="002726B8">
              <w:rPr>
                <w:i/>
                <w:spacing w:val="-7"/>
                <w:sz w:val="20"/>
              </w:rPr>
              <w:t xml:space="preserve"> </w:t>
            </w:r>
            <w:r w:rsidRPr="002726B8">
              <w:rPr>
                <w:i/>
                <w:sz w:val="20"/>
              </w:rPr>
              <w:t>Naukowe</w:t>
            </w:r>
            <w:r w:rsidRPr="002726B8">
              <w:rPr>
                <w:i/>
                <w:spacing w:val="3"/>
                <w:sz w:val="20"/>
              </w:rPr>
              <w:t xml:space="preserve"> </w:t>
            </w:r>
            <w:r w:rsidRPr="002726B8">
              <w:rPr>
                <w:i/>
                <w:sz w:val="20"/>
              </w:rPr>
              <w:t>podstawy</w:t>
            </w:r>
            <w:r w:rsidRPr="002726B8">
              <w:rPr>
                <w:i/>
                <w:spacing w:val="2"/>
                <w:sz w:val="20"/>
              </w:rPr>
              <w:t xml:space="preserve"> </w:t>
            </w:r>
            <w:r w:rsidRPr="002726B8">
              <w:rPr>
                <w:i/>
                <w:sz w:val="20"/>
              </w:rPr>
              <w:t>medycyny</w:t>
            </w:r>
          </w:p>
        </w:tc>
      </w:tr>
      <w:tr w:rsidR="002726B8" w:rsidRPr="002726B8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A93086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2726B8">
              <w:rPr>
                <w:b/>
                <w:sz w:val="20"/>
              </w:rPr>
              <w:t>Status</w:t>
            </w:r>
            <w:r w:rsidRPr="002726B8">
              <w:rPr>
                <w:b/>
                <w:spacing w:val="-4"/>
                <w:sz w:val="20"/>
              </w:rPr>
              <w:t xml:space="preserve"> </w:t>
            </w:r>
            <w:r w:rsidRPr="002726B8">
              <w:rPr>
                <w:b/>
                <w:sz w:val="20"/>
              </w:rPr>
              <w:t>przedmiotu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A93086">
            <w:pPr>
              <w:pStyle w:val="TableParagraph"/>
              <w:spacing w:before="101"/>
              <w:ind w:left="2350" w:right="2352"/>
              <w:jc w:val="center"/>
              <w:rPr>
                <w:i/>
                <w:sz w:val="20"/>
              </w:rPr>
            </w:pPr>
            <w:r w:rsidRPr="002726B8">
              <w:rPr>
                <w:i/>
                <w:sz w:val="20"/>
              </w:rPr>
              <w:t>Obowiązkowy</w:t>
            </w:r>
          </w:p>
        </w:tc>
      </w:tr>
      <w:tr w:rsidR="002726B8" w:rsidRPr="002726B8">
        <w:trPr>
          <w:trHeight w:val="455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2D7652">
            <w:pPr>
              <w:pStyle w:val="TableParagraph"/>
              <w:rPr>
                <w:b/>
              </w:rPr>
            </w:pPr>
          </w:p>
          <w:p w:rsidR="002D7652" w:rsidRPr="002726B8" w:rsidRDefault="002D7652">
            <w:pPr>
              <w:pStyle w:val="TableParagraph"/>
              <w:spacing w:before="7"/>
              <w:rPr>
                <w:b/>
                <w:sz w:val="17"/>
              </w:rPr>
            </w:pPr>
          </w:p>
          <w:p w:rsidR="002D7652" w:rsidRPr="002726B8" w:rsidRDefault="00A93086">
            <w:pPr>
              <w:pStyle w:val="TableParagraph"/>
              <w:spacing w:before="1"/>
              <w:ind w:left="86" w:right="298"/>
              <w:rPr>
                <w:b/>
                <w:sz w:val="20"/>
              </w:rPr>
            </w:pPr>
            <w:r w:rsidRPr="002726B8">
              <w:rPr>
                <w:b/>
                <w:sz w:val="20"/>
              </w:rPr>
              <w:t>Formy realizacji zajęć dydaktycznych,</w:t>
            </w:r>
            <w:r w:rsidRPr="002726B8">
              <w:rPr>
                <w:b/>
                <w:spacing w:val="-47"/>
                <w:sz w:val="20"/>
              </w:rPr>
              <w:t xml:space="preserve"> </w:t>
            </w:r>
            <w:r w:rsidRPr="002726B8">
              <w:rPr>
                <w:b/>
                <w:sz w:val="20"/>
              </w:rPr>
              <w:t>wymiar,</w:t>
            </w:r>
            <w:r w:rsidRPr="002726B8">
              <w:rPr>
                <w:b/>
                <w:spacing w:val="-1"/>
                <w:sz w:val="20"/>
              </w:rPr>
              <w:t xml:space="preserve"> </w:t>
            </w:r>
            <w:r w:rsidRPr="002726B8">
              <w:rPr>
                <w:b/>
                <w:sz w:val="20"/>
              </w:rPr>
              <w:t>punkty</w:t>
            </w:r>
            <w:r w:rsidRPr="002726B8">
              <w:rPr>
                <w:b/>
                <w:spacing w:val="4"/>
                <w:sz w:val="20"/>
              </w:rPr>
              <w:t xml:space="preserve"> </w:t>
            </w:r>
            <w:r w:rsidRPr="002726B8">
              <w:rPr>
                <w:b/>
                <w:sz w:val="20"/>
              </w:rPr>
              <w:t>ECTS</w:t>
            </w: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A93086">
            <w:pPr>
              <w:pStyle w:val="TableParagraph"/>
              <w:spacing w:before="106"/>
              <w:ind w:left="901"/>
              <w:rPr>
                <w:sz w:val="20"/>
              </w:rPr>
            </w:pPr>
            <w:r w:rsidRPr="002726B8">
              <w:rPr>
                <w:sz w:val="20"/>
              </w:rPr>
              <w:t>Forma</w:t>
            </w:r>
            <w:r w:rsidRPr="002726B8">
              <w:rPr>
                <w:spacing w:val="-4"/>
                <w:sz w:val="20"/>
              </w:rPr>
              <w:t xml:space="preserve"> </w:t>
            </w:r>
            <w:r w:rsidRPr="002726B8">
              <w:rPr>
                <w:sz w:val="20"/>
              </w:rPr>
              <w:t>zajęć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A93086">
            <w:pPr>
              <w:pStyle w:val="TableParagraph"/>
              <w:spacing w:line="221" w:lineRule="exact"/>
              <w:ind w:left="106" w:right="99"/>
              <w:jc w:val="center"/>
              <w:rPr>
                <w:sz w:val="20"/>
              </w:rPr>
            </w:pPr>
            <w:r w:rsidRPr="002726B8">
              <w:rPr>
                <w:sz w:val="20"/>
              </w:rPr>
              <w:t>Liczba</w:t>
            </w:r>
            <w:r w:rsidRPr="002726B8">
              <w:rPr>
                <w:spacing w:val="1"/>
                <w:sz w:val="20"/>
              </w:rPr>
              <w:t xml:space="preserve"> </w:t>
            </w:r>
            <w:r w:rsidRPr="002726B8">
              <w:rPr>
                <w:sz w:val="20"/>
              </w:rPr>
              <w:t>godzin</w:t>
            </w:r>
            <w:r w:rsidRPr="002726B8">
              <w:rPr>
                <w:spacing w:val="1"/>
                <w:sz w:val="20"/>
              </w:rPr>
              <w:t xml:space="preserve"> </w:t>
            </w:r>
            <w:r w:rsidRPr="002726B8">
              <w:rPr>
                <w:sz w:val="20"/>
              </w:rPr>
              <w:t>zajęć</w:t>
            </w:r>
          </w:p>
          <w:p w:rsidR="002D7652" w:rsidRPr="002726B8" w:rsidRDefault="00A93086">
            <w:pPr>
              <w:pStyle w:val="TableParagraph"/>
              <w:spacing w:line="215" w:lineRule="exact"/>
              <w:ind w:left="96" w:right="99"/>
              <w:jc w:val="center"/>
              <w:rPr>
                <w:sz w:val="20"/>
              </w:rPr>
            </w:pPr>
            <w:r w:rsidRPr="002726B8">
              <w:rPr>
                <w:sz w:val="20"/>
              </w:rPr>
              <w:t>dydaktycznych</w:t>
            </w:r>
          </w:p>
        </w:tc>
        <w:tc>
          <w:tcPr>
            <w:tcW w:w="2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A93086">
            <w:pPr>
              <w:pStyle w:val="TableParagraph"/>
              <w:spacing w:before="106"/>
              <w:ind w:left="294"/>
              <w:rPr>
                <w:sz w:val="20"/>
              </w:rPr>
            </w:pPr>
            <w:r w:rsidRPr="002726B8">
              <w:rPr>
                <w:sz w:val="20"/>
              </w:rPr>
              <w:t>Liczba</w:t>
            </w:r>
            <w:r w:rsidRPr="002726B8">
              <w:rPr>
                <w:spacing w:val="3"/>
                <w:sz w:val="20"/>
              </w:rPr>
              <w:t xml:space="preserve"> </w:t>
            </w:r>
            <w:r w:rsidRPr="002726B8">
              <w:rPr>
                <w:sz w:val="20"/>
              </w:rPr>
              <w:t>punktów</w:t>
            </w:r>
            <w:r w:rsidRPr="002726B8">
              <w:rPr>
                <w:spacing w:val="-5"/>
                <w:sz w:val="20"/>
              </w:rPr>
              <w:t xml:space="preserve"> </w:t>
            </w:r>
            <w:r w:rsidRPr="002726B8">
              <w:rPr>
                <w:sz w:val="20"/>
              </w:rPr>
              <w:t>ECTS</w:t>
            </w:r>
          </w:p>
        </w:tc>
      </w:tr>
      <w:tr w:rsidR="002726B8" w:rsidRPr="002726B8">
        <w:trPr>
          <w:trHeight w:val="455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2D7652">
            <w:pPr>
              <w:rPr>
                <w:sz w:val="2"/>
                <w:szCs w:val="2"/>
              </w:rPr>
            </w:pP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A93086">
            <w:pPr>
              <w:pStyle w:val="TableParagraph"/>
              <w:spacing w:before="106"/>
              <w:ind w:left="27"/>
              <w:rPr>
                <w:sz w:val="20"/>
              </w:rPr>
            </w:pPr>
            <w:r w:rsidRPr="002726B8">
              <w:rPr>
                <w:sz w:val="20"/>
              </w:rPr>
              <w:t>Wykład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A93086">
            <w:pPr>
              <w:pStyle w:val="TableParagraph"/>
              <w:spacing w:before="106"/>
              <w:ind w:right="742"/>
              <w:jc w:val="right"/>
              <w:rPr>
                <w:sz w:val="20"/>
              </w:rPr>
            </w:pPr>
            <w:r w:rsidRPr="002726B8">
              <w:rPr>
                <w:sz w:val="20"/>
              </w:rPr>
              <w:t>15</w:t>
            </w:r>
            <w:r w:rsidRPr="002726B8">
              <w:rPr>
                <w:spacing w:val="1"/>
                <w:sz w:val="20"/>
              </w:rPr>
              <w:t xml:space="preserve"> </w:t>
            </w:r>
            <w:r w:rsidRPr="002726B8">
              <w:rPr>
                <w:sz w:val="20"/>
              </w:rPr>
              <w:t>h</w:t>
            </w:r>
          </w:p>
        </w:tc>
        <w:tc>
          <w:tcPr>
            <w:tcW w:w="24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2D7652">
            <w:pPr>
              <w:pStyle w:val="TableParagraph"/>
              <w:spacing w:before="2"/>
              <w:rPr>
                <w:b/>
                <w:sz w:val="29"/>
              </w:rPr>
            </w:pPr>
          </w:p>
          <w:p w:rsidR="002D7652" w:rsidRPr="002726B8" w:rsidRDefault="00B7741B">
            <w:pPr>
              <w:pStyle w:val="TableParagraph"/>
              <w:spacing w:before="1"/>
              <w:ind w:left="871" w:right="862"/>
              <w:jc w:val="center"/>
              <w:rPr>
                <w:sz w:val="20"/>
              </w:rPr>
            </w:pPr>
            <w:r w:rsidRPr="002726B8">
              <w:rPr>
                <w:sz w:val="20"/>
              </w:rPr>
              <w:t>3</w:t>
            </w:r>
            <w:r w:rsidR="00A93086" w:rsidRPr="002726B8">
              <w:rPr>
                <w:spacing w:val="2"/>
                <w:sz w:val="20"/>
              </w:rPr>
              <w:t xml:space="preserve"> </w:t>
            </w:r>
            <w:r w:rsidR="00A93086" w:rsidRPr="002726B8">
              <w:rPr>
                <w:sz w:val="20"/>
              </w:rPr>
              <w:t>ECTS</w:t>
            </w:r>
          </w:p>
        </w:tc>
      </w:tr>
      <w:tr w:rsidR="002726B8" w:rsidRPr="002726B8">
        <w:trPr>
          <w:trHeight w:val="455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2D7652">
            <w:pPr>
              <w:rPr>
                <w:sz w:val="2"/>
                <w:szCs w:val="2"/>
              </w:rPr>
            </w:pP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A93086">
            <w:pPr>
              <w:pStyle w:val="TableParagraph"/>
              <w:spacing w:before="106"/>
              <w:ind w:left="27"/>
              <w:rPr>
                <w:sz w:val="20"/>
              </w:rPr>
            </w:pPr>
            <w:r w:rsidRPr="002726B8">
              <w:rPr>
                <w:sz w:val="20"/>
              </w:rPr>
              <w:t>Ćwiczenia</w:t>
            </w:r>
            <w:r w:rsidRPr="002726B8">
              <w:rPr>
                <w:spacing w:val="-3"/>
                <w:sz w:val="20"/>
              </w:rPr>
              <w:t xml:space="preserve"> </w:t>
            </w:r>
            <w:r w:rsidRPr="002726B8">
              <w:rPr>
                <w:sz w:val="20"/>
              </w:rPr>
              <w:t>laboratoryjne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A93086">
            <w:pPr>
              <w:pStyle w:val="TableParagraph"/>
              <w:spacing w:before="106"/>
              <w:ind w:right="742"/>
              <w:jc w:val="right"/>
              <w:rPr>
                <w:sz w:val="20"/>
              </w:rPr>
            </w:pPr>
            <w:r w:rsidRPr="002726B8">
              <w:rPr>
                <w:sz w:val="20"/>
              </w:rPr>
              <w:t>30</w:t>
            </w:r>
            <w:r w:rsidRPr="002726B8">
              <w:rPr>
                <w:spacing w:val="1"/>
                <w:sz w:val="20"/>
              </w:rPr>
              <w:t xml:space="preserve"> </w:t>
            </w:r>
            <w:r w:rsidRPr="002726B8">
              <w:rPr>
                <w:sz w:val="20"/>
              </w:rPr>
              <w:t>h</w:t>
            </w:r>
          </w:p>
        </w:tc>
        <w:tc>
          <w:tcPr>
            <w:tcW w:w="242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2D7652">
            <w:pPr>
              <w:rPr>
                <w:sz w:val="2"/>
                <w:szCs w:val="2"/>
              </w:rPr>
            </w:pPr>
          </w:p>
        </w:tc>
      </w:tr>
      <w:tr w:rsidR="002726B8" w:rsidRPr="002726B8">
        <w:trPr>
          <w:trHeight w:val="973"/>
        </w:trPr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2D7652">
            <w:pPr>
              <w:pStyle w:val="TableParagraph"/>
              <w:rPr>
                <w:b/>
              </w:rPr>
            </w:pPr>
          </w:p>
          <w:p w:rsidR="002D7652" w:rsidRPr="002726B8" w:rsidRDefault="002D7652">
            <w:pPr>
              <w:pStyle w:val="TableParagraph"/>
              <w:spacing w:before="7"/>
              <w:rPr>
                <w:b/>
                <w:sz w:val="25"/>
              </w:rPr>
            </w:pPr>
          </w:p>
          <w:p w:rsidR="002D7652" w:rsidRPr="002726B8" w:rsidRDefault="00A93086">
            <w:pPr>
              <w:pStyle w:val="TableParagraph"/>
              <w:ind w:left="86" w:right="873"/>
              <w:rPr>
                <w:b/>
                <w:sz w:val="20"/>
              </w:rPr>
            </w:pPr>
            <w:r w:rsidRPr="002726B8">
              <w:rPr>
                <w:b/>
                <w:sz w:val="20"/>
              </w:rPr>
              <w:t>Powiązanie</w:t>
            </w:r>
            <w:r w:rsidRPr="002726B8">
              <w:rPr>
                <w:b/>
                <w:spacing w:val="-47"/>
                <w:sz w:val="20"/>
              </w:rPr>
              <w:t xml:space="preserve"> </w:t>
            </w:r>
            <w:r w:rsidRPr="002726B8">
              <w:rPr>
                <w:b/>
                <w:sz w:val="20"/>
              </w:rPr>
              <w:t>przedmiotu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2D7652">
            <w:pPr>
              <w:pStyle w:val="TableParagraph"/>
              <w:spacing w:before="1"/>
              <w:rPr>
                <w:b/>
                <w:sz w:val="32"/>
              </w:rPr>
            </w:pPr>
          </w:p>
          <w:p w:rsidR="002D7652" w:rsidRPr="002726B8" w:rsidRDefault="00A93086">
            <w:pPr>
              <w:pStyle w:val="TableParagraph"/>
              <w:spacing w:before="1"/>
              <w:ind w:left="28"/>
              <w:rPr>
                <w:b/>
                <w:sz w:val="20"/>
              </w:rPr>
            </w:pPr>
            <w:r w:rsidRPr="002726B8">
              <w:rPr>
                <w:b/>
                <w:sz w:val="20"/>
              </w:rPr>
              <w:t>z</w:t>
            </w:r>
            <w:r w:rsidRPr="002726B8">
              <w:rPr>
                <w:b/>
                <w:spacing w:val="-1"/>
                <w:sz w:val="20"/>
              </w:rPr>
              <w:t xml:space="preserve"> </w:t>
            </w:r>
            <w:r w:rsidRPr="002726B8">
              <w:rPr>
                <w:b/>
                <w:sz w:val="20"/>
              </w:rPr>
              <w:t>profilem</w:t>
            </w:r>
            <w:r w:rsidRPr="002726B8">
              <w:rPr>
                <w:b/>
                <w:spacing w:val="-6"/>
                <w:sz w:val="20"/>
              </w:rPr>
              <w:t xml:space="preserve"> </w:t>
            </w:r>
            <w:r w:rsidRPr="002726B8">
              <w:rPr>
                <w:b/>
                <w:sz w:val="20"/>
              </w:rPr>
              <w:t>studiów</w:t>
            </w:r>
          </w:p>
        </w:tc>
        <w:tc>
          <w:tcPr>
            <w:tcW w:w="5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A93086">
            <w:pPr>
              <w:pStyle w:val="TableParagraph"/>
              <w:spacing w:before="21" w:line="235" w:lineRule="auto"/>
              <w:ind w:left="27" w:right="136"/>
              <w:rPr>
                <w:i/>
                <w:sz w:val="20"/>
              </w:rPr>
            </w:pPr>
            <w:r w:rsidRPr="002726B8">
              <w:rPr>
                <w:i/>
                <w:sz w:val="20"/>
              </w:rPr>
              <w:t>Przedmiot powiązany z prowadzonymi badaniami naukowymi,</w:t>
            </w:r>
            <w:r w:rsidRPr="002726B8">
              <w:rPr>
                <w:i/>
                <w:spacing w:val="1"/>
                <w:sz w:val="20"/>
              </w:rPr>
              <w:t xml:space="preserve"> </w:t>
            </w:r>
            <w:r w:rsidRPr="002726B8">
              <w:rPr>
                <w:i/>
                <w:sz w:val="20"/>
              </w:rPr>
              <w:t>służy zdobywaniu przez studenta umiejętności prowadzenia badań</w:t>
            </w:r>
            <w:r w:rsidRPr="002726B8">
              <w:rPr>
                <w:i/>
                <w:spacing w:val="-47"/>
                <w:sz w:val="20"/>
              </w:rPr>
              <w:t xml:space="preserve"> </w:t>
            </w:r>
            <w:r w:rsidRPr="002726B8">
              <w:rPr>
                <w:i/>
                <w:sz w:val="20"/>
              </w:rPr>
              <w:t>w zakresie statystycznej analizy danych oraz obsługi związanych z</w:t>
            </w:r>
            <w:r w:rsidRPr="002726B8">
              <w:rPr>
                <w:i/>
                <w:spacing w:val="-47"/>
                <w:sz w:val="20"/>
              </w:rPr>
              <w:t xml:space="preserve"> </w:t>
            </w:r>
            <w:r w:rsidRPr="002726B8">
              <w:rPr>
                <w:i/>
                <w:sz w:val="20"/>
              </w:rPr>
              <w:t>tym</w:t>
            </w:r>
            <w:r w:rsidRPr="002726B8">
              <w:rPr>
                <w:i/>
                <w:spacing w:val="-4"/>
                <w:sz w:val="20"/>
              </w:rPr>
              <w:t xml:space="preserve"> </w:t>
            </w:r>
            <w:r w:rsidRPr="002726B8">
              <w:rPr>
                <w:i/>
                <w:sz w:val="20"/>
              </w:rPr>
              <w:t>narzędzi</w:t>
            </w:r>
            <w:r w:rsidRPr="002726B8">
              <w:rPr>
                <w:i/>
                <w:spacing w:val="-3"/>
                <w:sz w:val="20"/>
              </w:rPr>
              <w:t xml:space="preserve"> </w:t>
            </w:r>
            <w:r w:rsidRPr="002726B8">
              <w:rPr>
                <w:i/>
                <w:sz w:val="20"/>
              </w:rPr>
              <w:t>komputerowych.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2D7652">
            <w:pPr>
              <w:pStyle w:val="TableParagraph"/>
              <w:spacing w:before="8"/>
              <w:rPr>
                <w:b/>
                <w:sz w:val="31"/>
              </w:rPr>
            </w:pPr>
          </w:p>
          <w:p w:rsidR="002D7652" w:rsidRPr="002726B8" w:rsidRDefault="00B7741B">
            <w:pPr>
              <w:pStyle w:val="TableParagraph"/>
              <w:ind w:left="467"/>
              <w:rPr>
                <w:sz w:val="20"/>
              </w:rPr>
            </w:pPr>
            <w:r w:rsidRPr="002726B8">
              <w:rPr>
                <w:spacing w:val="2"/>
                <w:sz w:val="20"/>
              </w:rPr>
              <w:t>3</w:t>
            </w:r>
            <w:r w:rsidR="00A93086" w:rsidRPr="002726B8">
              <w:rPr>
                <w:spacing w:val="2"/>
                <w:sz w:val="20"/>
              </w:rPr>
              <w:t xml:space="preserve"> </w:t>
            </w:r>
            <w:r w:rsidR="00A93086" w:rsidRPr="002726B8">
              <w:rPr>
                <w:sz w:val="20"/>
              </w:rPr>
              <w:t>ECTS</w:t>
            </w:r>
          </w:p>
        </w:tc>
      </w:tr>
      <w:tr w:rsidR="002726B8" w:rsidRPr="002726B8">
        <w:trPr>
          <w:trHeight w:val="575"/>
        </w:trPr>
        <w:tc>
          <w:tcPr>
            <w:tcW w:w="1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2D7652">
            <w:pPr>
              <w:rPr>
                <w:sz w:val="2"/>
                <w:szCs w:val="2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A93086">
            <w:pPr>
              <w:pStyle w:val="TableParagraph"/>
              <w:spacing w:before="168"/>
              <w:ind w:left="28"/>
              <w:rPr>
                <w:b/>
                <w:sz w:val="20"/>
              </w:rPr>
            </w:pPr>
            <w:r w:rsidRPr="002726B8">
              <w:rPr>
                <w:b/>
                <w:sz w:val="20"/>
              </w:rPr>
              <w:t>z</w:t>
            </w:r>
            <w:r w:rsidRPr="002726B8">
              <w:rPr>
                <w:b/>
                <w:spacing w:val="3"/>
                <w:sz w:val="20"/>
              </w:rPr>
              <w:t xml:space="preserve"> </w:t>
            </w:r>
            <w:r w:rsidRPr="002726B8">
              <w:rPr>
                <w:b/>
                <w:sz w:val="20"/>
              </w:rPr>
              <w:t>dyscypliną</w:t>
            </w:r>
          </w:p>
        </w:tc>
        <w:tc>
          <w:tcPr>
            <w:tcW w:w="5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A93086" w:rsidP="0076504A">
            <w:pPr>
              <w:pStyle w:val="TableParagraph"/>
              <w:spacing w:before="82"/>
              <w:ind w:left="84" w:right="4073"/>
              <w:rPr>
                <w:i/>
                <w:sz w:val="20"/>
              </w:rPr>
            </w:pPr>
            <w:r w:rsidRPr="002726B8">
              <w:rPr>
                <w:i/>
                <w:sz w:val="20"/>
              </w:rPr>
              <w:t>Nauki medyczne</w:t>
            </w:r>
            <w:r w:rsidRPr="002726B8">
              <w:rPr>
                <w:i/>
                <w:spacing w:val="-47"/>
                <w:sz w:val="20"/>
              </w:rPr>
              <w:t xml:space="preserve"> 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76504A">
            <w:pPr>
              <w:pStyle w:val="TableParagraph"/>
              <w:spacing w:before="48"/>
              <w:ind w:left="467"/>
              <w:rPr>
                <w:sz w:val="20"/>
              </w:rPr>
            </w:pPr>
            <w:r w:rsidRPr="002726B8">
              <w:rPr>
                <w:sz w:val="20"/>
              </w:rPr>
              <w:t>3</w:t>
            </w:r>
            <w:r w:rsidR="00A93086" w:rsidRPr="002726B8">
              <w:rPr>
                <w:spacing w:val="4"/>
                <w:sz w:val="20"/>
              </w:rPr>
              <w:t xml:space="preserve"> </w:t>
            </w:r>
            <w:r w:rsidR="00A93086" w:rsidRPr="002726B8">
              <w:rPr>
                <w:sz w:val="20"/>
              </w:rPr>
              <w:t>ECTS</w:t>
            </w:r>
          </w:p>
          <w:p w:rsidR="002D7652" w:rsidRPr="002726B8" w:rsidRDefault="002D7652">
            <w:pPr>
              <w:pStyle w:val="TableParagraph"/>
              <w:ind w:left="467"/>
              <w:rPr>
                <w:sz w:val="20"/>
              </w:rPr>
            </w:pPr>
          </w:p>
        </w:tc>
      </w:tr>
      <w:tr w:rsidR="002726B8" w:rsidRPr="002726B8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A93086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2726B8">
              <w:rPr>
                <w:b/>
                <w:sz w:val="20"/>
              </w:rPr>
              <w:t>Forma</w:t>
            </w:r>
            <w:r w:rsidRPr="002726B8">
              <w:rPr>
                <w:b/>
                <w:spacing w:val="-1"/>
                <w:sz w:val="20"/>
              </w:rPr>
              <w:t xml:space="preserve"> </w:t>
            </w:r>
            <w:r w:rsidRPr="002726B8">
              <w:rPr>
                <w:b/>
                <w:sz w:val="20"/>
              </w:rPr>
              <w:t>nauczania</w:t>
            </w:r>
            <w:r w:rsidRPr="002726B8">
              <w:rPr>
                <w:b/>
                <w:sz w:val="20"/>
                <w:vertAlign w:val="superscript"/>
              </w:rPr>
              <w:t>4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A93086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 w:rsidRPr="002726B8">
              <w:rPr>
                <w:i/>
                <w:sz w:val="20"/>
              </w:rPr>
              <w:t>Tradycyjna:</w:t>
            </w:r>
            <w:r w:rsidRPr="002726B8">
              <w:rPr>
                <w:i/>
                <w:spacing w:val="-4"/>
                <w:sz w:val="20"/>
              </w:rPr>
              <w:t xml:space="preserve"> </w:t>
            </w:r>
            <w:r w:rsidRPr="002726B8">
              <w:rPr>
                <w:i/>
                <w:sz w:val="20"/>
              </w:rPr>
              <w:t>zajęcia</w:t>
            </w:r>
            <w:r w:rsidRPr="002726B8">
              <w:rPr>
                <w:i/>
                <w:spacing w:val="-4"/>
                <w:sz w:val="20"/>
              </w:rPr>
              <w:t xml:space="preserve"> </w:t>
            </w:r>
            <w:r w:rsidRPr="002726B8">
              <w:rPr>
                <w:i/>
                <w:sz w:val="20"/>
              </w:rPr>
              <w:t>w</w:t>
            </w:r>
            <w:r w:rsidRPr="002726B8">
              <w:rPr>
                <w:i/>
                <w:spacing w:val="-7"/>
                <w:sz w:val="20"/>
              </w:rPr>
              <w:t xml:space="preserve"> </w:t>
            </w:r>
            <w:r w:rsidRPr="002726B8">
              <w:rPr>
                <w:i/>
                <w:sz w:val="20"/>
              </w:rPr>
              <w:t>siedzibie</w:t>
            </w:r>
            <w:r w:rsidRPr="002726B8">
              <w:rPr>
                <w:i/>
                <w:spacing w:val="2"/>
                <w:sz w:val="20"/>
              </w:rPr>
              <w:t xml:space="preserve"> </w:t>
            </w:r>
            <w:r w:rsidRPr="002726B8">
              <w:rPr>
                <w:i/>
                <w:sz w:val="20"/>
              </w:rPr>
              <w:t>Uczelni</w:t>
            </w:r>
          </w:p>
        </w:tc>
      </w:tr>
      <w:tr w:rsidR="002726B8" w:rsidRPr="002726B8">
        <w:trPr>
          <w:trHeight w:val="55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A93086">
            <w:pPr>
              <w:pStyle w:val="TableParagraph"/>
              <w:spacing w:before="154"/>
              <w:ind w:left="86"/>
              <w:rPr>
                <w:b/>
                <w:sz w:val="20"/>
              </w:rPr>
            </w:pPr>
            <w:r w:rsidRPr="002726B8">
              <w:rPr>
                <w:b/>
                <w:sz w:val="20"/>
              </w:rPr>
              <w:t>Wymagania</w:t>
            </w:r>
            <w:r w:rsidRPr="002726B8">
              <w:rPr>
                <w:b/>
                <w:spacing w:val="-1"/>
                <w:sz w:val="20"/>
              </w:rPr>
              <w:t xml:space="preserve"> </w:t>
            </w:r>
            <w:r w:rsidRPr="002726B8">
              <w:rPr>
                <w:b/>
                <w:sz w:val="20"/>
              </w:rPr>
              <w:t>wstępne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A93086">
            <w:pPr>
              <w:pStyle w:val="TableParagraph"/>
              <w:spacing w:before="34"/>
              <w:ind w:left="84"/>
              <w:rPr>
                <w:i/>
                <w:sz w:val="20"/>
              </w:rPr>
            </w:pPr>
            <w:r w:rsidRPr="002726B8">
              <w:rPr>
                <w:i/>
                <w:sz w:val="20"/>
              </w:rPr>
              <w:t>Zgodnie</w:t>
            </w:r>
            <w:r w:rsidRPr="002726B8">
              <w:rPr>
                <w:i/>
                <w:spacing w:val="-7"/>
                <w:sz w:val="20"/>
              </w:rPr>
              <w:t xml:space="preserve"> </w:t>
            </w:r>
            <w:r w:rsidRPr="002726B8">
              <w:rPr>
                <w:i/>
                <w:sz w:val="20"/>
              </w:rPr>
              <w:t>z</w:t>
            </w:r>
            <w:r w:rsidRPr="002726B8">
              <w:rPr>
                <w:i/>
                <w:spacing w:val="-3"/>
                <w:sz w:val="20"/>
              </w:rPr>
              <w:t xml:space="preserve"> </w:t>
            </w:r>
            <w:r w:rsidRPr="002726B8">
              <w:rPr>
                <w:i/>
                <w:sz w:val="20"/>
              </w:rPr>
              <w:t>postępowaniem</w:t>
            </w:r>
            <w:r w:rsidRPr="002726B8">
              <w:rPr>
                <w:i/>
                <w:spacing w:val="-3"/>
                <w:sz w:val="20"/>
              </w:rPr>
              <w:t xml:space="preserve"> </w:t>
            </w:r>
            <w:r w:rsidRPr="002726B8">
              <w:rPr>
                <w:i/>
                <w:sz w:val="20"/>
              </w:rPr>
              <w:t>rekrutacyjnym.</w:t>
            </w:r>
            <w:r w:rsidRPr="002726B8">
              <w:rPr>
                <w:i/>
                <w:spacing w:val="1"/>
                <w:sz w:val="20"/>
              </w:rPr>
              <w:t xml:space="preserve"> </w:t>
            </w:r>
            <w:r w:rsidRPr="002726B8">
              <w:rPr>
                <w:i/>
                <w:sz w:val="20"/>
              </w:rPr>
              <w:t>Wiedza</w:t>
            </w:r>
            <w:r w:rsidRPr="002726B8">
              <w:rPr>
                <w:i/>
                <w:spacing w:val="-3"/>
                <w:sz w:val="20"/>
              </w:rPr>
              <w:t xml:space="preserve"> </w:t>
            </w:r>
            <w:r w:rsidRPr="002726B8">
              <w:rPr>
                <w:i/>
                <w:sz w:val="20"/>
              </w:rPr>
              <w:t>z</w:t>
            </w:r>
            <w:r w:rsidRPr="002726B8">
              <w:rPr>
                <w:i/>
                <w:spacing w:val="45"/>
                <w:sz w:val="20"/>
              </w:rPr>
              <w:t xml:space="preserve"> </w:t>
            </w:r>
            <w:r w:rsidRPr="002726B8">
              <w:rPr>
                <w:i/>
                <w:sz w:val="20"/>
              </w:rPr>
              <w:t>rachunku</w:t>
            </w:r>
            <w:r w:rsidRPr="002726B8">
              <w:rPr>
                <w:i/>
                <w:spacing w:val="-3"/>
                <w:sz w:val="20"/>
              </w:rPr>
              <w:t xml:space="preserve"> </w:t>
            </w:r>
            <w:r w:rsidRPr="002726B8">
              <w:rPr>
                <w:i/>
                <w:sz w:val="20"/>
              </w:rPr>
              <w:t>prawdopodobieństwa</w:t>
            </w:r>
            <w:r w:rsidRPr="002726B8">
              <w:rPr>
                <w:i/>
                <w:spacing w:val="-3"/>
                <w:sz w:val="20"/>
              </w:rPr>
              <w:t xml:space="preserve"> </w:t>
            </w:r>
            <w:r w:rsidRPr="002726B8">
              <w:rPr>
                <w:i/>
                <w:sz w:val="20"/>
              </w:rPr>
              <w:t>i</w:t>
            </w:r>
            <w:r w:rsidRPr="002726B8">
              <w:rPr>
                <w:i/>
                <w:spacing w:val="-47"/>
                <w:sz w:val="20"/>
              </w:rPr>
              <w:t xml:space="preserve"> </w:t>
            </w:r>
            <w:r w:rsidRPr="002726B8">
              <w:rPr>
                <w:i/>
                <w:sz w:val="20"/>
              </w:rPr>
              <w:t>statystyki</w:t>
            </w:r>
            <w:r w:rsidRPr="002726B8">
              <w:rPr>
                <w:i/>
                <w:spacing w:val="-4"/>
                <w:sz w:val="20"/>
              </w:rPr>
              <w:t xml:space="preserve"> </w:t>
            </w:r>
            <w:r w:rsidRPr="002726B8">
              <w:rPr>
                <w:i/>
                <w:sz w:val="20"/>
              </w:rPr>
              <w:t>z</w:t>
            </w:r>
            <w:r w:rsidRPr="002726B8">
              <w:rPr>
                <w:i/>
                <w:spacing w:val="3"/>
                <w:sz w:val="20"/>
              </w:rPr>
              <w:t xml:space="preserve"> </w:t>
            </w:r>
            <w:r w:rsidRPr="002726B8">
              <w:rPr>
                <w:i/>
                <w:sz w:val="20"/>
              </w:rPr>
              <w:t>zakresu szkoły</w:t>
            </w:r>
            <w:r w:rsidRPr="002726B8">
              <w:rPr>
                <w:i/>
                <w:spacing w:val="-1"/>
                <w:sz w:val="20"/>
              </w:rPr>
              <w:t xml:space="preserve"> </w:t>
            </w:r>
            <w:r w:rsidRPr="002726B8">
              <w:rPr>
                <w:i/>
                <w:sz w:val="20"/>
              </w:rPr>
              <w:t>średniej.</w:t>
            </w:r>
          </w:p>
        </w:tc>
      </w:tr>
      <w:tr w:rsidR="002726B8" w:rsidRPr="002726B8">
        <w:trPr>
          <w:trHeight w:val="311"/>
        </w:trPr>
        <w:tc>
          <w:tcPr>
            <w:tcW w:w="10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2D7652">
            <w:pPr>
              <w:pStyle w:val="TableParagraph"/>
              <w:rPr>
                <w:sz w:val="20"/>
              </w:rPr>
            </w:pPr>
          </w:p>
        </w:tc>
      </w:tr>
      <w:tr w:rsidR="002726B8" w:rsidRPr="002726B8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A93086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2726B8">
              <w:rPr>
                <w:b/>
                <w:sz w:val="20"/>
              </w:rPr>
              <w:t>Jednostka</w:t>
            </w:r>
            <w:r w:rsidRPr="002726B8">
              <w:rPr>
                <w:b/>
                <w:spacing w:val="-1"/>
                <w:sz w:val="20"/>
              </w:rPr>
              <w:t xml:space="preserve"> </w:t>
            </w:r>
            <w:r w:rsidRPr="002726B8">
              <w:rPr>
                <w:b/>
                <w:sz w:val="20"/>
              </w:rPr>
              <w:t>prowadząca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A93086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 w:rsidRPr="002726B8">
              <w:rPr>
                <w:i/>
                <w:sz w:val="20"/>
              </w:rPr>
              <w:t>Wydział</w:t>
            </w:r>
            <w:r w:rsidRPr="002726B8">
              <w:rPr>
                <w:i/>
                <w:spacing w:val="-1"/>
                <w:sz w:val="20"/>
              </w:rPr>
              <w:t xml:space="preserve"> </w:t>
            </w:r>
            <w:r w:rsidRPr="002726B8">
              <w:rPr>
                <w:i/>
                <w:sz w:val="20"/>
              </w:rPr>
              <w:t>Nauk</w:t>
            </w:r>
            <w:r w:rsidRPr="002726B8">
              <w:rPr>
                <w:i/>
                <w:spacing w:val="-6"/>
                <w:sz w:val="20"/>
              </w:rPr>
              <w:t xml:space="preserve"> </w:t>
            </w:r>
            <w:r w:rsidRPr="002726B8">
              <w:rPr>
                <w:i/>
                <w:sz w:val="20"/>
              </w:rPr>
              <w:t>Medycznych</w:t>
            </w:r>
            <w:r w:rsidRPr="002726B8">
              <w:rPr>
                <w:i/>
                <w:spacing w:val="-4"/>
                <w:sz w:val="20"/>
              </w:rPr>
              <w:t xml:space="preserve"> </w:t>
            </w:r>
            <w:r w:rsidRPr="002726B8">
              <w:rPr>
                <w:i/>
                <w:sz w:val="20"/>
              </w:rPr>
              <w:t>i</w:t>
            </w:r>
            <w:r w:rsidRPr="002726B8">
              <w:rPr>
                <w:i/>
                <w:spacing w:val="-2"/>
                <w:sz w:val="20"/>
              </w:rPr>
              <w:t xml:space="preserve"> </w:t>
            </w:r>
            <w:r w:rsidRPr="002726B8">
              <w:rPr>
                <w:i/>
                <w:sz w:val="20"/>
              </w:rPr>
              <w:t>Nauk</w:t>
            </w:r>
            <w:r w:rsidRPr="002726B8">
              <w:rPr>
                <w:i/>
                <w:spacing w:val="-1"/>
                <w:sz w:val="20"/>
              </w:rPr>
              <w:t xml:space="preserve"> </w:t>
            </w:r>
            <w:r w:rsidRPr="002726B8">
              <w:rPr>
                <w:i/>
                <w:sz w:val="20"/>
              </w:rPr>
              <w:t>o</w:t>
            </w:r>
            <w:r w:rsidRPr="002726B8">
              <w:rPr>
                <w:i/>
                <w:spacing w:val="-1"/>
                <w:sz w:val="20"/>
              </w:rPr>
              <w:t xml:space="preserve"> </w:t>
            </w:r>
            <w:r w:rsidRPr="002726B8">
              <w:rPr>
                <w:i/>
                <w:sz w:val="20"/>
              </w:rPr>
              <w:t>Zdrowiu</w:t>
            </w:r>
          </w:p>
        </w:tc>
      </w:tr>
      <w:tr w:rsidR="002726B8" w:rsidRPr="002726B8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A93086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2726B8">
              <w:rPr>
                <w:b/>
                <w:sz w:val="20"/>
              </w:rPr>
              <w:t>Koordynator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A93086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 w:rsidRPr="002726B8">
              <w:rPr>
                <w:i/>
                <w:sz w:val="20"/>
              </w:rPr>
              <w:t>Dr</w:t>
            </w:r>
            <w:r w:rsidRPr="002726B8">
              <w:rPr>
                <w:i/>
                <w:spacing w:val="-2"/>
                <w:sz w:val="20"/>
              </w:rPr>
              <w:t xml:space="preserve"> </w:t>
            </w:r>
            <w:r w:rsidRPr="002726B8">
              <w:rPr>
                <w:i/>
                <w:sz w:val="20"/>
              </w:rPr>
              <w:t>inż.</w:t>
            </w:r>
            <w:r w:rsidRPr="002726B8">
              <w:rPr>
                <w:i/>
                <w:spacing w:val="-3"/>
                <w:sz w:val="20"/>
              </w:rPr>
              <w:t xml:space="preserve"> </w:t>
            </w:r>
            <w:r w:rsidRPr="002726B8">
              <w:rPr>
                <w:i/>
                <w:sz w:val="20"/>
              </w:rPr>
              <w:t>Monika</w:t>
            </w:r>
            <w:r w:rsidRPr="002726B8">
              <w:rPr>
                <w:i/>
                <w:spacing w:val="2"/>
                <w:sz w:val="20"/>
              </w:rPr>
              <w:t xml:space="preserve"> </w:t>
            </w:r>
            <w:r w:rsidRPr="002726B8">
              <w:rPr>
                <w:i/>
                <w:sz w:val="20"/>
              </w:rPr>
              <w:t>Maj</w:t>
            </w:r>
          </w:p>
        </w:tc>
      </w:tr>
      <w:tr w:rsidR="002726B8" w:rsidRPr="002726B8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A93086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2726B8">
              <w:rPr>
                <w:b/>
                <w:sz w:val="20"/>
              </w:rPr>
              <w:t>Adres</w:t>
            </w:r>
            <w:r w:rsidRPr="002726B8">
              <w:rPr>
                <w:b/>
                <w:spacing w:val="-2"/>
                <w:sz w:val="20"/>
              </w:rPr>
              <w:t xml:space="preserve"> </w:t>
            </w:r>
            <w:r w:rsidRPr="002726B8">
              <w:rPr>
                <w:b/>
                <w:sz w:val="20"/>
              </w:rPr>
              <w:t>strony</w:t>
            </w:r>
            <w:r w:rsidRPr="002726B8">
              <w:rPr>
                <w:b/>
                <w:spacing w:val="-1"/>
                <w:sz w:val="20"/>
              </w:rPr>
              <w:t xml:space="preserve"> </w:t>
            </w:r>
            <w:r w:rsidRPr="002726B8">
              <w:rPr>
                <w:b/>
                <w:sz w:val="20"/>
              </w:rPr>
              <w:t>internetowej</w:t>
            </w:r>
            <w:r w:rsidRPr="002726B8">
              <w:rPr>
                <w:b/>
                <w:spacing w:val="-1"/>
                <w:sz w:val="20"/>
              </w:rPr>
              <w:t xml:space="preserve"> </w:t>
            </w:r>
            <w:proofErr w:type="spellStart"/>
            <w:r w:rsidRPr="002726B8">
              <w:rPr>
                <w:b/>
                <w:sz w:val="20"/>
              </w:rPr>
              <w:t>pjo</w:t>
            </w:r>
            <w:proofErr w:type="spellEnd"/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A93086">
            <w:pPr>
              <w:pStyle w:val="TableParagraph"/>
              <w:spacing w:before="139"/>
              <w:ind w:left="85"/>
              <w:rPr>
                <w:i/>
                <w:sz w:val="20"/>
              </w:rPr>
            </w:pPr>
            <w:r w:rsidRPr="002726B8">
              <w:rPr>
                <w:i/>
                <w:sz w:val="20"/>
              </w:rPr>
              <w:t>https://wnminoz.uniwersytetradom.pl/</w:t>
            </w:r>
          </w:p>
        </w:tc>
      </w:tr>
      <w:tr w:rsidR="002726B8" w:rsidRPr="002726B8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A93086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2726B8">
              <w:rPr>
                <w:b/>
                <w:sz w:val="20"/>
              </w:rPr>
              <w:t>Adres</w:t>
            </w:r>
            <w:r w:rsidRPr="002726B8">
              <w:rPr>
                <w:b/>
                <w:spacing w:val="-5"/>
                <w:sz w:val="20"/>
              </w:rPr>
              <w:t xml:space="preserve"> </w:t>
            </w:r>
            <w:r w:rsidRPr="002726B8">
              <w:rPr>
                <w:b/>
                <w:sz w:val="20"/>
              </w:rPr>
              <w:t>e-mail</w:t>
            </w:r>
            <w:r w:rsidRPr="002726B8">
              <w:rPr>
                <w:b/>
                <w:spacing w:val="-4"/>
                <w:sz w:val="20"/>
              </w:rPr>
              <w:t xml:space="preserve"> </w:t>
            </w:r>
            <w:r w:rsidRPr="002726B8">
              <w:rPr>
                <w:b/>
                <w:sz w:val="20"/>
              </w:rPr>
              <w:t>koordynatora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2726B8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hyperlink r:id="rId5">
              <w:r w:rsidR="00A93086" w:rsidRPr="002726B8">
                <w:rPr>
                  <w:i/>
                  <w:sz w:val="20"/>
                </w:rPr>
                <w:t>m.maj@uthrad.pl</w:t>
              </w:r>
            </w:hyperlink>
          </w:p>
        </w:tc>
      </w:tr>
    </w:tbl>
    <w:p w:rsidR="002D7652" w:rsidRDefault="002D7652">
      <w:pPr>
        <w:sectPr w:rsidR="002D7652">
          <w:type w:val="continuous"/>
          <w:pgSz w:w="11906" w:h="16838"/>
          <w:pgMar w:top="440" w:right="440" w:bottom="280" w:left="440" w:header="0" w:footer="0" w:gutter="0"/>
          <w:cols w:space="708"/>
          <w:formProt w:val="0"/>
          <w:docGrid w:linePitch="312" w:charSpace="-2049"/>
        </w:sectPr>
      </w:pPr>
    </w:p>
    <w:p w:rsidR="002D7652" w:rsidRDefault="00A93086">
      <w:pPr>
        <w:spacing w:before="63" w:after="6"/>
        <w:ind w:left="4110" w:right="584" w:hanging="3936"/>
        <w:rPr>
          <w:b/>
          <w:sz w:val="20"/>
        </w:rPr>
      </w:pPr>
      <w:r>
        <w:rPr>
          <w:b/>
          <w:sz w:val="20"/>
        </w:rPr>
        <w:lastRenderedPageBreak/>
        <w:t>EFEKTY UCZENIA SIĘ, TREŚCI PROGRAMOWE, REALIZACJA ZAJĘĆ DYDAKTYCZNYCH, WERYFIKACJA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EFEKTÓW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UCZENIA SIĘ</w:t>
      </w:r>
    </w:p>
    <w:tbl>
      <w:tblPr>
        <w:tblStyle w:val="TableNormal"/>
        <w:tblW w:w="10771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2D7652">
        <w:trPr>
          <w:trHeight w:val="2193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Default="002D7652">
            <w:pPr>
              <w:pStyle w:val="TableParagraph"/>
              <w:rPr>
                <w:b/>
              </w:rPr>
            </w:pPr>
          </w:p>
          <w:p w:rsidR="002D7652" w:rsidRDefault="002D7652">
            <w:pPr>
              <w:pStyle w:val="TableParagraph"/>
              <w:rPr>
                <w:b/>
              </w:rPr>
            </w:pPr>
          </w:p>
          <w:p w:rsidR="002D7652" w:rsidRDefault="002D7652">
            <w:pPr>
              <w:pStyle w:val="TableParagraph"/>
              <w:rPr>
                <w:b/>
              </w:rPr>
            </w:pPr>
          </w:p>
          <w:p w:rsidR="002D7652" w:rsidRDefault="002D7652">
            <w:pPr>
              <w:pStyle w:val="TableParagraph"/>
              <w:spacing w:before="2"/>
              <w:rPr>
                <w:b/>
                <w:sz w:val="19"/>
              </w:rPr>
            </w:pPr>
          </w:p>
          <w:p w:rsidR="002D7652" w:rsidRDefault="00A93086">
            <w:pPr>
              <w:pStyle w:val="TableParagraph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Cel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Default="00A93086">
            <w:pPr>
              <w:pStyle w:val="TableParagraph"/>
              <w:numPr>
                <w:ilvl w:val="0"/>
                <w:numId w:val="9"/>
              </w:numPr>
              <w:tabs>
                <w:tab w:val="left" w:pos="423"/>
              </w:tabs>
              <w:spacing w:before="114" w:line="235" w:lineRule="auto"/>
              <w:ind w:right="375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Przedstawienie metod statystycznej analizy danych w zastosowaniu do problematyki z zakresu nauk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biomedycznych.</w:t>
            </w:r>
          </w:p>
          <w:p w:rsidR="002D7652" w:rsidRDefault="00A93086">
            <w:pPr>
              <w:pStyle w:val="TableParagraph"/>
              <w:numPr>
                <w:ilvl w:val="0"/>
                <w:numId w:val="9"/>
              </w:numPr>
              <w:tabs>
                <w:tab w:val="left" w:pos="423"/>
              </w:tabs>
              <w:spacing w:before="66" w:line="235" w:lineRule="auto"/>
              <w:ind w:right="365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Nabycie praktycznych umiejętności pozyskiwania, analizowania, prezentacji danych statystycznych,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stosowania metod statystycznych, przeprowadzania badania statystycznego zgodnie ze standardami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wnioskowania statystycznego oraz samodzielnej interpretacji wyników opisywanych w literaturze w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zakresie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nauk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biomedycznych.</w:t>
            </w:r>
          </w:p>
          <w:p w:rsidR="002D7652" w:rsidRDefault="00A93086">
            <w:pPr>
              <w:pStyle w:val="TableParagraph"/>
              <w:numPr>
                <w:ilvl w:val="0"/>
                <w:numId w:val="9"/>
              </w:numPr>
              <w:tabs>
                <w:tab w:val="left" w:pos="473"/>
              </w:tabs>
              <w:spacing w:before="66"/>
              <w:ind w:right="127"/>
              <w:jc w:val="both"/>
              <w:rPr>
                <w:i/>
                <w:sz w:val="20"/>
              </w:rPr>
            </w:pPr>
            <w:r>
              <w:tab/>
            </w:r>
            <w:r>
              <w:rPr>
                <w:i/>
                <w:sz w:val="20"/>
              </w:rPr>
              <w:t>Zapoznanie się z możliwościami zastosowania w biostatystyce programów i pakietów obliczeniowych: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MS Excel, </w:t>
            </w:r>
            <w:proofErr w:type="spellStart"/>
            <w:r>
              <w:rPr>
                <w:i/>
                <w:sz w:val="20"/>
              </w:rPr>
              <w:t>Statistica</w:t>
            </w:r>
            <w:proofErr w:type="spellEnd"/>
            <w:r>
              <w:rPr>
                <w:i/>
                <w:sz w:val="20"/>
              </w:rPr>
              <w:t xml:space="preserve"> PL (w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zależności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od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posiadania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przez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uczelnię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licencji)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GNU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R.</w:t>
            </w:r>
          </w:p>
        </w:tc>
      </w:tr>
      <w:tr w:rsidR="002D7652">
        <w:trPr>
          <w:trHeight w:val="6023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Default="002D7652">
            <w:pPr>
              <w:pStyle w:val="TableParagraph"/>
              <w:rPr>
                <w:b/>
                <w:sz w:val="24"/>
              </w:rPr>
            </w:pPr>
          </w:p>
          <w:p w:rsidR="002D7652" w:rsidRDefault="002D7652">
            <w:pPr>
              <w:pStyle w:val="TableParagraph"/>
              <w:rPr>
                <w:b/>
                <w:sz w:val="24"/>
              </w:rPr>
            </w:pPr>
          </w:p>
          <w:p w:rsidR="002D7652" w:rsidRDefault="002D7652">
            <w:pPr>
              <w:pStyle w:val="TableParagraph"/>
              <w:rPr>
                <w:b/>
                <w:sz w:val="24"/>
              </w:rPr>
            </w:pPr>
          </w:p>
          <w:p w:rsidR="002D7652" w:rsidRDefault="002D7652">
            <w:pPr>
              <w:pStyle w:val="TableParagraph"/>
              <w:rPr>
                <w:b/>
                <w:sz w:val="24"/>
              </w:rPr>
            </w:pPr>
          </w:p>
          <w:p w:rsidR="002D7652" w:rsidRDefault="002D7652">
            <w:pPr>
              <w:pStyle w:val="TableParagraph"/>
              <w:rPr>
                <w:b/>
                <w:sz w:val="24"/>
              </w:rPr>
            </w:pPr>
          </w:p>
          <w:p w:rsidR="002D7652" w:rsidRDefault="002D7652">
            <w:pPr>
              <w:pStyle w:val="TableParagraph"/>
              <w:rPr>
                <w:b/>
                <w:sz w:val="24"/>
              </w:rPr>
            </w:pPr>
          </w:p>
          <w:p w:rsidR="002D7652" w:rsidRDefault="002D7652">
            <w:pPr>
              <w:pStyle w:val="TableParagraph"/>
              <w:rPr>
                <w:b/>
                <w:sz w:val="24"/>
              </w:rPr>
            </w:pPr>
          </w:p>
          <w:p w:rsidR="002D7652" w:rsidRDefault="002D7652">
            <w:pPr>
              <w:pStyle w:val="TableParagraph"/>
              <w:rPr>
                <w:b/>
                <w:sz w:val="24"/>
              </w:rPr>
            </w:pPr>
          </w:p>
          <w:p w:rsidR="002D7652" w:rsidRDefault="002D7652">
            <w:pPr>
              <w:pStyle w:val="TableParagraph"/>
              <w:rPr>
                <w:b/>
                <w:sz w:val="24"/>
              </w:rPr>
            </w:pPr>
          </w:p>
          <w:p w:rsidR="002D7652" w:rsidRDefault="002D7652">
            <w:pPr>
              <w:pStyle w:val="TableParagraph"/>
              <w:spacing w:before="8"/>
              <w:rPr>
                <w:b/>
                <w:sz w:val="25"/>
              </w:rPr>
            </w:pPr>
          </w:p>
          <w:p w:rsidR="002D7652" w:rsidRDefault="00A93086">
            <w:pPr>
              <w:pStyle w:val="TableParagraph"/>
              <w:ind w:left="86" w:right="153"/>
              <w:rPr>
                <w:b/>
                <w:sz w:val="20"/>
              </w:rPr>
            </w:pPr>
            <w:r>
              <w:rPr>
                <w:b/>
                <w:sz w:val="20"/>
              </w:rPr>
              <w:t>Treści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programowe.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Wykłady</w:t>
            </w:r>
            <w:r>
              <w:rPr>
                <w:b/>
                <w:sz w:val="20"/>
                <w:vertAlign w:val="superscript"/>
              </w:rPr>
              <w:t>5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Default="00A93086">
            <w:pPr>
              <w:pStyle w:val="TableParagraph"/>
              <w:spacing w:before="173"/>
              <w:ind w:left="2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Wykłady: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15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</w:t>
            </w:r>
            <w:r>
              <w:rPr>
                <w:b/>
                <w:i/>
                <w:spacing w:val="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prowadzonych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jako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15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wykładów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1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h.</w:t>
            </w:r>
          </w:p>
          <w:p w:rsidR="002D7652" w:rsidRDefault="00A93086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62" w:line="235" w:lineRule="auto"/>
              <w:ind w:right="217"/>
              <w:rPr>
                <w:i/>
                <w:sz w:val="20"/>
              </w:rPr>
            </w:pPr>
            <w:r>
              <w:rPr>
                <w:i/>
                <w:sz w:val="20"/>
              </w:rPr>
              <w:t>Zapoznanie z systemem oceniania i sposobem zaliczenia przedmiotu. Kombinatoryka. Różne definicje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prawdopodobieństwa..</w:t>
            </w:r>
          </w:p>
          <w:p w:rsidR="002D7652" w:rsidRDefault="00A93086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63"/>
              <w:ind w:right="876"/>
              <w:rPr>
                <w:i/>
                <w:sz w:val="20"/>
              </w:rPr>
            </w:pPr>
            <w:r>
              <w:rPr>
                <w:i/>
                <w:sz w:val="20"/>
              </w:rPr>
              <w:t>Zdarzenia niezależne, prawdopodobieństwo warunkowe, twierdzenie o prawdopodobieństwie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całkowitym,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twierdzenie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Bayesa.</w:t>
            </w:r>
          </w:p>
          <w:p w:rsidR="002D7652" w:rsidRDefault="00A93086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59"/>
              <w:rPr>
                <w:i/>
                <w:sz w:val="20"/>
              </w:rPr>
            </w:pPr>
            <w:r>
              <w:rPr>
                <w:i/>
                <w:sz w:val="20"/>
              </w:rPr>
              <w:t>Zmienne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losowe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ich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rozkłady.</w:t>
            </w:r>
          </w:p>
          <w:p w:rsidR="002D7652" w:rsidRDefault="00A93086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66" w:line="235" w:lineRule="auto"/>
              <w:ind w:right="962"/>
              <w:rPr>
                <w:i/>
                <w:sz w:val="20"/>
              </w:rPr>
            </w:pPr>
            <w:r>
              <w:rPr>
                <w:i/>
                <w:sz w:val="20"/>
              </w:rPr>
              <w:t>Podstawowe rozkłady ciągłe używane w statystyce: rozkład normalny, wykładniczy, gamma,</w:t>
            </w:r>
            <w:r>
              <w:rPr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lognormalny</w:t>
            </w:r>
            <w:proofErr w:type="spellEnd"/>
            <w:r>
              <w:rPr>
                <w:i/>
                <w:sz w:val="20"/>
              </w:rPr>
              <w:t>,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T-studenta,</w:t>
            </w:r>
            <w:r>
              <w:rPr>
                <w:i/>
                <w:spacing w:val="5"/>
                <w:sz w:val="20"/>
              </w:rPr>
              <w:t xml:space="preserve"> </w:t>
            </w:r>
            <w:r>
              <w:rPr>
                <w:i/>
                <w:sz w:val="20"/>
              </w:rPr>
              <w:t>Chi^2,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Fishera-</w:t>
            </w:r>
            <w:proofErr w:type="spellStart"/>
            <w:r>
              <w:rPr>
                <w:i/>
                <w:sz w:val="20"/>
              </w:rPr>
              <w:t>Snedecora</w:t>
            </w:r>
            <w:proofErr w:type="spellEnd"/>
          </w:p>
          <w:p w:rsidR="002D7652" w:rsidRDefault="00A93086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64"/>
              <w:rPr>
                <w:i/>
                <w:sz w:val="20"/>
              </w:rPr>
            </w:pPr>
            <w:r>
              <w:rPr>
                <w:i/>
                <w:sz w:val="20"/>
              </w:rPr>
              <w:t>Szereg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szczegółowy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44"/>
                <w:sz w:val="20"/>
              </w:rPr>
              <w:t xml:space="preserve"> </w:t>
            </w:r>
            <w:r>
              <w:rPr>
                <w:i/>
                <w:sz w:val="20"/>
              </w:rPr>
              <w:t>rozdzielczy,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empiryczny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rozkład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prawdopodobieństwa.</w:t>
            </w:r>
          </w:p>
          <w:p w:rsidR="002D7652" w:rsidRDefault="00A93086">
            <w:pPr>
              <w:pStyle w:val="TableParagraph"/>
              <w:numPr>
                <w:ilvl w:val="0"/>
                <w:numId w:val="8"/>
              </w:numPr>
              <w:tabs>
                <w:tab w:val="left" w:pos="473"/>
              </w:tabs>
              <w:spacing w:before="58"/>
              <w:ind w:left="473" w:hanging="334"/>
              <w:rPr>
                <w:b/>
                <w:i/>
                <w:sz w:val="20"/>
              </w:rPr>
            </w:pPr>
            <w:r>
              <w:rPr>
                <w:i/>
                <w:sz w:val="20"/>
              </w:rPr>
              <w:t>Graficzna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prezentacja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danych.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(BN)</w:t>
            </w:r>
          </w:p>
          <w:p w:rsidR="002D7652" w:rsidRDefault="00A93086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63"/>
              <w:rPr>
                <w:b/>
                <w:i/>
                <w:sz w:val="20"/>
              </w:rPr>
            </w:pPr>
            <w:r>
              <w:rPr>
                <w:i/>
                <w:sz w:val="20"/>
              </w:rPr>
              <w:t>Parametry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próby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statystyka opisowa</w:t>
            </w:r>
            <w:r>
              <w:rPr>
                <w:b/>
                <w:i/>
                <w:sz w:val="20"/>
              </w:rPr>
              <w:t>..(BN)</w:t>
            </w:r>
          </w:p>
          <w:p w:rsidR="002D7652" w:rsidRDefault="00A93086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58"/>
              <w:rPr>
                <w:b/>
                <w:i/>
                <w:sz w:val="20"/>
              </w:rPr>
            </w:pPr>
            <w:r>
              <w:rPr>
                <w:i/>
                <w:sz w:val="20"/>
              </w:rPr>
              <w:t>Estymatory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punktowe</w:t>
            </w:r>
            <w:r>
              <w:rPr>
                <w:i/>
                <w:spacing w:val="6"/>
                <w:sz w:val="20"/>
              </w:rPr>
              <w:t xml:space="preserve"> </w:t>
            </w:r>
            <w:r>
              <w:rPr>
                <w:i/>
                <w:sz w:val="20"/>
              </w:rPr>
              <w:t>parametrów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populacji. </w:t>
            </w:r>
            <w:r>
              <w:rPr>
                <w:b/>
                <w:i/>
                <w:sz w:val="20"/>
              </w:rPr>
              <w:t>(BN)</w:t>
            </w:r>
          </w:p>
          <w:p w:rsidR="002D7652" w:rsidRDefault="00A93086">
            <w:pPr>
              <w:pStyle w:val="TableParagraph"/>
              <w:numPr>
                <w:ilvl w:val="0"/>
                <w:numId w:val="8"/>
              </w:numPr>
              <w:tabs>
                <w:tab w:val="left" w:pos="473"/>
              </w:tabs>
              <w:spacing w:before="58"/>
              <w:ind w:left="473" w:hanging="334"/>
              <w:rPr>
                <w:b/>
                <w:i/>
                <w:sz w:val="20"/>
              </w:rPr>
            </w:pPr>
            <w:r>
              <w:rPr>
                <w:i/>
                <w:sz w:val="20"/>
              </w:rPr>
              <w:t>Estymacja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przedziałowa.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(BN)</w:t>
            </w:r>
          </w:p>
          <w:p w:rsidR="002D7652" w:rsidRDefault="00A93086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63"/>
              <w:ind w:right="1038"/>
              <w:rPr>
                <w:b/>
                <w:i/>
                <w:sz w:val="20"/>
              </w:rPr>
            </w:pPr>
            <w:r>
              <w:rPr>
                <w:i/>
                <w:sz w:val="20"/>
              </w:rPr>
              <w:t>Weryfikacja hipotez statystycznych: hipotezy parametryczne dotyczące średniej, wariancji i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frakcji</w:t>
            </w:r>
            <w:r>
              <w:rPr>
                <w:b/>
                <w:i/>
                <w:sz w:val="20"/>
              </w:rPr>
              <w:t>.(BN)</w:t>
            </w:r>
          </w:p>
          <w:p w:rsidR="002D7652" w:rsidRDefault="00A93086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58"/>
              <w:ind w:right="210"/>
              <w:rPr>
                <w:i/>
                <w:sz w:val="20"/>
              </w:rPr>
            </w:pPr>
            <w:r>
              <w:rPr>
                <w:i/>
                <w:sz w:val="20"/>
              </w:rPr>
              <w:t>Weryfikacja hipotez statystycznych: hipotezy parametryczne dotyczące średniej, wariancji i frakcji-cd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(BN)</w:t>
            </w:r>
          </w:p>
          <w:p w:rsidR="002D7652" w:rsidRDefault="00A93086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64"/>
              <w:rPr>
                <w:b/>
                <w:i/>
                <w:sz w:val="20"/>
              </w:rPr>
            </w:pPr>
            <w:r>
              <w:rPr>
                <w:i/>
                <w:sz w:val="20"/>
              </w:rPr>
              <w:t>Weryfikacja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hipotez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statystycznych: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hipotezy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nieparametryczne</w:t>
            </w:r>
            <w:r>
              <w:rPr>
                <w:b/>
                <w:i/>
                <w:sz w:val="20"/>
              </w:rPr>
              <w:t>.(BN)</w:t>
            </w:r>
          </w:p>
          <w:p w:rsidR="002D7652" w:rsidRDefault="00A93086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58"/>
              <w:rPr>
                <w:b/>
                <w:i/>
                <w:sz w:val="20"/>
              </w:rPr>
            </w:pPr>
            <w:r>
              <w:rPr>
                <w:i/>
                <w:sz w:val="20"/>
              </w:rPr>
              <w:t>Analiza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zależności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pomiędzy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zmiennymi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cechami).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(BN)</w:t>
            </w:r>
          </w:p>
          <w:p w:rsidR="002D7652" w:rsidRDefault="00A93086">
            <w:pPr>
              <w:pStyle w:val="TableParagraph"/>
              <w:numPr>
                <w:ilvl w:val="0"/>
                <w:numId w:val="8"/>
              </w:numPr>
              <w:tabs>
                <w:tab w:val="left" w:pos="473"/>
              </w:tabs>
              <w:spacing w:before="58"/>
              <w:ind w:left="473" w:hanging="334"/>
              <w:rPr>
                <w:b/>
                <w:i/>
                <w:sz w:val="20"/>
              </w:rPr>
            </w:pPr>
            <w:r>
              <w:rPr>
                <w:i/>
                <w:sz w:val="20"/>
              </w:rPr>
              <w:t>Analiza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zależności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pomiędzy zmiennymi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( cechami)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– cd. </w:t>
            </w:r>
            <w:r>
              <w:rPr>
                <w:b/>
                <w:i/>
                <w:sz w:val="20"/>
              </w:rPr>
              <w:t>(BN)</w:t>
            </w:r>
          </w:p>
          <w:p w:rsidR="002D7652" w:rsidRDefault="00A93086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6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Egzamin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zerowy</w:t>
            </w:r>
          </w:p>
        </w:tc>
      </w:tr>
    </w:tbl>
    <w:p w:rsidR="002D7652" w:rsidRDefault="002D7652">
      <w:pPr>
        <w:sectPr w:rsidR="002D7652">
          <w:pgSz w:w="11906" w:h="16838"/>
          <w:pgMar w:top="480" w:right="440" w:bottom="280" w:left="440" w:header="0" w:footer="0" w:gutter="0"/>
          <w:cols w:space="708"/>
          <w:formProt w:val="0"/>
          <w:docGrid w:linePitch="100" w:charSpace="4096"/>
        </w:sectPr>
      </w:pPr>
    </w:p>
    <w:tbl>
      <w:tblPr>
        <w:tblStyle w:val="TableNormal"/>
        <w:tblW w:w="10771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2D7652">
        <w:trPr>
          <w:trHeight w:val="959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Default="002D7652">
            <w:pPr>
              <w:pStyle w:val="TableParagraph"/>
              <w:rPr>
                <w:b/>
              </w:rPr>
            </w:pPr>
          </w:p>
          <w:p w:rsidR="002D7652" w:rsidRDefault="002D7652">
            <w:pPr>
              <w:pStyle w:val="TableParagraph"/>
              <w:rPr>
                <w:b/>
              </w:rPr>
            </w:pPr>
          </w:p>
          <w:p w:rsidR="002D7652" w:rsidRDefault="002D7652">
            <w:pPr>
              <w:pStyle w:val="TableParagraph"/>
              <w:rPr>
                <w:b/>
              </w:rPr>
            </w:pPr>
          </w:p>
          <w:p w:rsidR="002D7652" w:rsidRDefault="002D7652">
            <w:pPr>
              <w:pStyle w:val="TableParagraph"/>
              <w:rPr>
                <w:b/>
              </w:rPr>
            </w:pPr>
          </w:p>
          <w:p w:rsidR="002D7652" w:rsidRDefault="002D7652">
            <w:pPr>
              <w:pStyle w:val="TableParagraph"/>
              <w:rPr>
                <w:b/>
              </w:rPr>
            </w:pPr>
          </w:p>
          <w:p w:rsidR="002D7652" w:rsidRDefault="002D7652">
            <w:pPr>
              <w:pStyle w:val="TableParagraph"/>
              <w:rPr>
                <w:b/>
              </w:rPr>
            </w:pPr>
          </w:p>
          <w:p w:rsidR="002D7652" w:rsidRDefault="002D7652">
            <w:pPr>
              <w:pStyle w:val="TableParagraph"/>
              <w:rPr>
                <w:b/>
              </w:rPr>
            </w:pPr>
          </w:p>
          <w:p w:rsidR="002D7652" w:rsidRDefault="002D7652">
            <w:pPr>
              <w:pStyle w:val="TableParagraph"/>
              <w:rPr>
                <w:b/>
              </w:rPr>
            </w:pPr>
          </w:p>
          <w:p w:rsidR="002D7652" w:rsidRDefault="002D7652">
            <w:pPr>
              <w:pStyle w:val="TableParagraph"/>
              <w:rPr>
                <w:b/>
              </w:rPr>
            </w:pPr>
          </w:p>
          <w:p w:rsidR="002D7652" w:rsidRDefault="002D7652">
            <w:pPr>
              <w:pStyle w:val="TableParagraph"/>
              <w:rPr>
                <w:b/>
              </w:rPr>
            </w:pPr>
          </w:p>
          <w:p w:rsidR="002D7652" w:rsidRDefault="002D7652">
            <w:pPr>
              <w:pStyle w:val="TableParagraph"/>
              <w:rPr>
                <w:b/>
              </w:rPr>
            </w:pPr>
          </w:p>
          <w:p w:rsidR="002D7652" w:rsidRDefault="002D7652">
            <w:pPr>
              <w:pStyle w:val="TableParagraph"/>
              <w:rPr>
                <w:b/>
              </w:rPr>
            </w:pPr>
          </w:p>
          <w:p w:rsidR="002D7652" w:rsidRDefault="002D7652">
            <w:pPr>
              <w:pStyle w:val="TableParagraph"/>
              <w:rPr>
                <w:b/>
              </w:rPr>
            </w:pPr>
          </w:p>
          <w:p w:rsidR="002D7652" w:rsidRDefault="002D7652">
            <w:pPr>
              <w:pStyle w:val="TableParagraph"/>
              <w:rPr>
                <w:b/>
              </w:rPr>
            </w:pPr>
          </w:p>
          <w:p w:rsidR="002D7652" w:rsidRDefault="002D7652">
            <w:pPr>
              <w:pStyle w:val="TableParagraph"/>
              <w:rPr>
                <w:b/>
              </w:rPr>
            </w:pPr>
          </w:p>
          <w:p w:rsidR="002D7652" w:rsidRDefault="002D7652">
            <w:pPr>
              <w:pStyle w:val="TableParagraph"/>
              <w:rPr>
                <w:b/>
              </w:rPr>
            </w:pPr>
          </w:p>
          <w:p w:rsidR="002D7652" w:rsidRDefault="002D7652">
            <w:pPr>
              <w:pStyle w:val="TableParagraph"/>
              <w:rPr>
                <w:b/>
              </w:rPr>
            </w:pPr>
          </w:p>
          <w:p w:rsidR="002D7652" w:rsidRDefault="00A93086">
            <w:pPr>
              <w:pStyle w:val="TableParagraph"/>
              <w:spacing w:before="151" w:line="235" w:lineRule="auto"/>
              <w:ind w:left="86" w:right="136"/>
              <w:rPr>
                <w:b/>
                <w:sz w:val="20"/>
              </w:rPr>
            </w:pPr>
            <w:r>
              <w:rPr>
                <w:b/>
                <w:sz w:val="20"/>
              </w:rPr>
              <w:t>Treści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programowe: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Ćwiczenia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laboratoryjne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Default="00A93086">
            <w:pPr>
              <w:pStyle w:val="TableParagraph"/>
              <w:spacing w:before="173"/>
              <w:ind w:left="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Ćwiczenia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laboratoryjne: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30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prowadzone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jako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15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ćwiczeń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2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h.</w:t>
            </w:r>
          </w:p>
          <w:p w:rsidR="002D7652" w:rsidRDefault="00A93086">
            <w:pPr>
              <w:pStyle w:val="TableParagraph"/>
              <w:spacing w:before="120"/>
              <w:ind w:left="81" w:right="365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Celem ćwiczeń jest praktyczne zastosowanie wiedzy poznanej na wykładzie oraz zapoznanie z obsługą</w:t>
            </w:r>
            <w:r>
              <w:rPr>
                <w:b/>
                <w:i/>
                <w:spacing w:val="-4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pakietów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komputerowych umożliwiających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statystyczną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analizę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danych.</w:t>
            </w:r>
          </w:p>
          <w:p w:rsidR="002D7652" w:rsidRDefault="00A93086">
            <w:pPr>
              <w:pStyle w:val="TableParagraph"/>
              <w:numPr>
                <w:ilvl w:val="0"/>
                <w:numId w:val="7"/>
              </w:numPr>
              <w:tabs>
                <w:tab w:val="left" w:pos="423"/>
              </w:tabs>
              <w:spacing w:before="116"/>
              <w:ind w:right="563"/>
              <w:rPr>
                <w:i/>
                <w:sz w:val="20"/>
              </w:rPr>
            </w:pPr>
            <w:r>
              <w:rPr>
                <w:i/>
                <w:sz w:val="20"/>
              </w:rPr>
              <w:t>Przypomnienie pojęć z kombinatoryki i rachunku prawdopodobieństwa z zakresu szkoły średniej: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reguły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dodawania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mnożenia, prawdopodobieństwo</w:t>
            </w:r>
            <w:r>
              <w:rPr>
                <w:i/>
                <w:spacing w:val="6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ujęciu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klasycznym.</w:t>
            </w:r>
          </w:p>
          <w:p w:rsidR="002D7652" w:rsidRDefault="00A93086">
            <w:pPr>
              <w:pStyle w:val="TableParagraph"/>
              <w:numPr>
                <w:ilvl w:val="0"/>
                <w:numId w:val="7"/>
              </w:numPr>
              <w:tabs>
                <w:tab w:val="left" w:pos="423"/>
              </w:tabs>
              <w:spacing w:before="59"/>
              <w:ind w:right="876"/>
              <w:rPr>
                <w:i/>
                <w:sz w:val="20"/>
              </w:rPr>
            </w:pPr>
            <w:r>
              <w:rPr>
                <w:i/>
                <w:sz w:val="20"/>
              </w:rPr>
              <w:t>Zdarzenia niezależne, prawdopodobieństwo warunkowe, twierdzenie o prawdopodobieństwie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całkowitym,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twierdzenie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Bayesa.</w:t>
            </w:r>
          </w:p>
          <w:p w:rsidR="002D7652" w:rsidRDefault="00A93086">
            <w:pPr>
              <w:pStyle w:val="TableParagraph"/>
              <w:numPr>
                <w:ilvl w:val="0"/>
                <w:numId w:val="7"/>
              </w:numPr>
              <w:tabs>
                <w:tab w:val="left" w:pos="423"/>
              </w:tabs>
              <w:spacing w:before="58"/>
              <w:ind w:right="149"/>
              <w:rPr>
                <w:i/>
                <w:sz w:val="20"/>
              </w:rPr>
            </w:pPr>
            <w:r>
              <w:rPr>
                <w:i/>
                <w:sz w:val="20"/>
              </w:rPr>
              <w:t>Zmienne losowe i ich rozkłady. Parametry rozkładów. Podstawowe rozkłady dyskretne: dwupunktowy,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dwumianowy,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schemat </w:t>
            </w:r>
            <w:proofErr w:type="spellStart"/>
            <w:r>
              <w:rPr>
                <w:i/>
                <w:sz w:val="20"/>
              </w:rPr>
              <w:t>Bernoulliego</w:t>
            </w:r>
            <w:proofErr w:type="spellEnd"/>
            <w:r>
              <w:rPr>
                <w:i/>
                <w:sz w:val="20"/>
              </w:rPr>
              <w:t>, geometryczny,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rozkład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Poissona.</w:t>
            </w:r>
          </w:p>
          <w:p w:rsidR="002D7652" w:rsidRDefault="00A93086">
            <w:pPr>
              <w:pStyle w:val="TableParagraph"/>
              <w:numPr>
                <w:ilvl w:val="0"/>
                <w:numId w:val="7"/>
              </w:numPr>
              <w:tabs>
                <w:tab w:val="left" w:pos="423"/>
              </w:tabs>
              <w:spacing w:before="63"/>
              <w:ind w:right="962"/>
              <w:rPr>
                <w:i/>
                <w:sz w:val="20"/>
              </w:rPr>
            </w:pPr>
            <w:r>
              <w:rPr>
                <w:i/>
                <w:sz w:val="20"/>
              </w:rPr>
              <w:t>Podstawowe rozkłady ciągłe używane w statystyce: rozkład normalny, wykładniczy, gamma,</w:t>
            </w:r>
            <w:r>
              <w:rPr>
                <w:i/>
                <w:spacing w:val="-47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lognormalny</w:t>
            </w:r>
            <w:proofErr w:type="spellEnd"/>
            <w:r>
              <w:rPr>
                <w:i/>
                <w:sz w:val="20"/>
              </w:rPr>
              <w:t>,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T-studenta,</w:t>
            </w:r>
            <w:r>
              <w:rPr>
                <w:i/>
                <w:spacing w:val="5"/>
                <w:sz w:val="20"/>
              </w:rPr>
              <w:t xml:space="preserve"> </w:t>
            </w:r>
            <w:r>
              <w:rPr>
                <w:i/>
                <w:sz w:val="20"/>
              </w:rPr>
              <w:t>Chi^2,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Fishera-</w:t>
            </w:r>
            <w:proofErr w:type="spellStart"/>
            <w:r>
              <w:rPr>
                <w:i/>
                <w:sz w:val="20"/>
              </w:rPr>
              <w:t>Snedecora</w:t>
            </w:r>
            <w:proofErr w:type="spellEnd"/>
          </w:p>
          <w:p w:rsidR="002D7652" w:rsidRDefault="00A93086">
            <w:pPr>
              <w:pStyle w:val="TableParagraph"/>
              <w:numPr>
                <w:ilvl w:val="0"/>
                <w:numId w:val="7"/>
              </w:numPr>
              <w:tabs>
                <w:tab w:val="left" w:pos="423"/>
              </w:tabs>
              <w:spacing w:before="59"/>
              <w:ind w:right="635"/>
              <w:rPr>
                <w:b/>
                <w:i/>
                <w:sz w:val="20"/>
              </w:rPr>
            </w:pPr>
            <w:r>
              <w:rPr>
                <w:i/>
                <w:sz w:val="20"/>
              </w:rPr>
              <w:t>Statystyka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opisowa: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szereg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szczegółowy i rozdzielczy,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empiryczny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rozkład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prawdopodobieństwa,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histogramy,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wykresy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pudełkowe,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wykresy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kołowe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słupkowe;(</w:t>
            </w:r>
            <w:r>
              <w:rPr>
                <w:b/>
                <w:i/>
                <w:sz w:val="20"/>
              </w:rPr>
              <w:t>BN)</w:t>
            </w:r>
          </w:p>
          <w:p w:rsidR="002D7652" w:rsidRDefault="00A93086">
            <w:pPr>
              <w:pStyle w:val="TableParagraph"/>
              <w:numPr>
                <w:ilvl w:val="0"/>
                <w:numId w:val="7"/>
              </w:numPr>
              <w:tabs>
                <w:tab w:val="left" w:pos="423"/>
              </w:tabs>
              <w:spacing w:before="58"/>
              <w:ind w:right="236"/>
              <w:rPr>
                <w:b/>
                <w:i/>
                <w:sz w:val="20"/>
              </w:rPr>
            </w:pPr>
            <w:r>
              <w:rPr>
                <w:i/>
                <w:sz w:val="20"/>
              </w:rPr>
              <w:t>Statystyka opisowa cd.: parametry z próby, miary pozycyjne, wartości odstające i ekstremalne, miary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tendencji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centralnej</w:t>
            </w:r>
            <w:r>
              <w:rPr>
                <w:b/>
                <w:i/>
                <w:sz w:val="20"/>
              </w:rPr>
              <w:t>.(BN)</w:t>
            </w:r>
          </w:p>
          <w:p w:rsidR="002D7652" w:rsidRDefault="00A93086">
            <w:pPr>
              <w:pStyle w:val="TableParagraph"/>
              <w:numPr>
                <w:ilvl w:val="0"/>
                <w:numId w:val="7"/>
              </w:numPr>
              <w:tabs>
                <w:tab w:val="left" w:pos="423"/>
              </w:tabs>
              <w:spacing w:before="63"/>
              <w:ind w:right="1434"/>
              <w:rPr>
                <w:b/>
                <w:i/>
                <w:sz w:val="20"/>
              </w:rPr>
            </w:pPr>
            <w:r>
              <w:rPr>
                <w:i/>
                <w:sz w:val="20"/>
              </w:rPr>
              <w:t>Statystyka opisowa cd.: parametry z próby miary zmienności, asymetrii, spłaszczenia i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koncentracji.(</w:t>
            </w:r>
            <w:r>
              <w:rPr>
                <w:b/>
                <w:i/>
                <w:sz w:val="20"/>
              </w:rPr>
              <w:t>BN)</w:t>
            </w:r>
          </w:p>
          <w:p w:rsidR="002D7652" w:rsidRDefault="00A93086">
            <w:pPr>
              <w:pStyle w:val="TableParagraph"/>
              <w:numPr>
                <w:ilvl w:val="0"/>
                <w:numId w:val="7"/>
              </w:numPr>
              <w:tabs>
                <w:tab w:val="left" w:pos="423"/>
              </w:tabs>
              <w:spacing w:before="59"/>
              <w:rPr>
                <w:i/>
                <w:sz w:val="20"/>
              </w:rPr>
            </w:pPr>
            <w:r>
              <w:rPr>
                <w:i/>
                <w:sz w:val="20"/>
              </w:rPr>
              <w:t>Kolokwium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zaliczeniowe/praca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zaliczeniowa</w:t>
            </w:r>
          </w:p>
          <w:p w:rsidR="002D7652" w:rsidRDefault="00A93086">
            <w:pPr>
              <w:pStyle w:val="TableParagraph"/>
              <w:numPr>
                <w:ilvl w:val="0"/>
                <w:numId w:val="7"/>
              </w:numPr>
              <w:tabs>
                <w:tab w:val="left" w:pos="473"/>
              </w:tabs>
              <w:spacing w:before="66" w:line="235" w:lineRule="auto"/>
              <w:ind w:right="75"/>
              <w:rPr>
                <w:b/>
                <w:i/>
                <w:sz w:val="20"/>
              </w:rPr>
            </w:pPr>
            <w:r>
              <w:tab/>
            </w:r>
            <w:r>
              <w:rPr>
                <w:i/>
                <w:sz w:val="20"/>
              </w:rPr>
              <w:t>Estymatory punktowe parametrów populacji. Estymacja przedziałowa: przedziały ufności dla średniej,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wariancji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 frakcji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populacji. Minimalna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liczebność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próby.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(BN)</w:t>
            </w:r>
          </w:p>
          <w:p w:rsidR="002D7652" w:rsidRDefault="00A93086">
            <w:pPr>
              <w:pStyle w:val="TableParagraph"/>
              <w:numPr>
                <w:ilvl w:val="0"/>
                <w:numId w:val="7"/>
              </w:numPr>
              <w:tabs>
                <w:tab w:val="left" w:pos="423"/>
              </w:tabs>
              <w:spacing w:before="64"/>
              <w:ind w:right="283"/>
              <w:rPr>
                <w:b/>
                <w:i/>
                <w:sz w:val="20"/>
              </w:rPr>
            </w:pPr>
            <w:r>
              <w:rPr>
                <w:i/>
                <w:sz w:val="20"/>
              </w:rPr>
              <w:t>Weryfikacja hipotez statystycznych: hipotezy parametryczne dotyczące średniej, wariancji i frakcji w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jednej,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dwóch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więcej populacjach</w:t>
            </w:r>
            <w:r>
              <w:rPr>
                <w:b/>
                <w:i/>
                <w:sz w:val="20"/>
              </w:rPr>
              <w:t>.(BN)</w:t>
            </w:r>
          </w:p>
          <w:p w:rsidR="002D7652" w:rsidRDefault="00A93086">
            <w:pPr>
              <w:pStyle w:val="TableParagraph"/>
              <w:numPr>
                <w:ilvl w:val="0"/>
                <w:numId w:val="7"/>
              </w:numPr>
              <w:tabs>
                <w:tab w:val="left" w:pos="423"/>
              </w:tabs>
              <w:spacing w:before="67" w:line="235" w:lineRule="auto"/>
              <w:ind w:right="283"/>
              <w:rPr>
                <w:b/>
                <w:i/>
                <w:sz w:val="20"/>
              </w:rPr>
            </w:pPr>
            <w:r>
              <w:rPr>
                <w:i/>
                <w:sz w:val="20"/>
              </w:rPr>
              <w:t>Weryfikacja hipotez statystycznych: hipotezy parametryczne dotyczące średniej, wariancji i frakcji w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jednej,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dwóch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więcej populacjach. </w:t>
            </w:r>
            <w:r>
              <w:rPr>
                <w:b/>
                <w:i/>
                <w:sz w:val="20"/>
              </w:rPr>
              <w:t>(BN)</w:t>
            </w:r>
          </w:p>
          <w:p w:rsidR="002D7652" w:rsidRDefault="00A93086">
            <w:pPr>
              <w:pStyle w:val="TableParagraph"/>
              <w:numPr>
                <w:ilvl w:val="0"/>
                <w:numId w:val="7"/>
              </w:numPr>
              <w:tabs>
                <w:tab w:val="left" w:pos="423"/>
              </w:tabs>
              <w:spacing w:before="64"/>
              <w:rPr>
                <w:b/>
                <w:i/>
                <w:sz w:val="20"/>
              </w:rPr>
            </w:pPr>
            <w:r>
              <w:rPr>
                <w:i/>
                <w:sz w:val="20"/>
              </w:rPr>
              <w:t>Weryfikacja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hipotez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statystycznych: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hipotezy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nieparametryczne,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dopasowywanie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rozkładu</w:t>
            </w:r>
            <w:r>
              <w:rPr>
                <w:b/>
                <w:i/>
                <w:sz w:val="20"/>
              </w:rPr>
              <w:t>.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(BN)</w:t>
            </w:r>
          </w:p>
          <w:p w:rsidR="002D7652" w:rsidRDefault="00A93086">
            <w:pPr>
              <w:pStyle w:val="TableParagraph"/>
              <w:numPr>
                <w:ilvl w:val="0"/>
                <w:numId w:val="7"/>
              </w:numPr>
              <w:tabs>
                <w:tab w:val="left" w:pos="423"/>
              </w:tabs>
              <w:spacing w:before="58"/>
              <w:ind w:right="299"/>
              <w:rPr>
                <w:b/>
                <w:i/>
                <w:sz w:val="20"/>
              </w:rPr>
            </w:pPr>
            <w:r>
              <w:rPr>
                <w:i/>
                <w:sz w:val="20"/>
              </w:rPr>
              <w:t>Analiza zależności pomiędzy zmiennymi ( cechami): tablice kontyngencji, miary korelacji cech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jakościowych, ilościowych i porządkowych: współczynnik korelacji liniowej Pearsona, współczynnik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korelacji rang </w:t>
            </w:r>
            <w:proofErr w:type="spellStart"/>
            <w:r>
              <w:rPr>
                <w:i/>
                <w:sz w:val="20"/>
              </w:rPr>
              <w:t>Spearmana</w:t>
            </w:r>
            <w:proofErr w:type="spellEnd"/>
            <w:r>
              <w:rPr>
                <w:i/>
                <w:sz w:val="20"/>
              </w:rPr>
              <w:t>, współczynniki korelacji rang tau Kendalla, test o niezależności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stochastycznej ( Chi^2 Pearsona) oraz oparte na nim współczynniki: Q i -</w:t>
            </w:r>
            <w:proofErr w:type="spellStart"/>
            <w:r>
              <w:rPr>
                <w:i/>
                <w:sz w:val="20"/>
              </w:rPr>
              <w:t>Yule’a</w:t>
            </w:r>
            <w:proofErr w:type="spellEnd"/>
            <w:r>
              <w:rPr>
                <w:i/>
                <w:sz w:val="20"/>
              </w:rPr>
              <w:t>, T-</w:t>
            </w:r>
            <w:proofErr w:type="spellStart"/>
            <w:r>
              <w:rPr>
                <w:i/>
                <w:sz w:val="20"/>
              </w:rPr>
              <w:t>Czupurowa</w:t>
            </w:r>
            <w:proofErr w:type="spellEnd"/>
            <w:r>
              <w:rPr>
                <w:i/>
                <w:sz w:val="20"/>
              </w:rPr>
              <w:t xml:space="preserve"> i V-</w:t>
            </w:r>
            <w:r>
              <w:rPr>
                <w:i/>
                <w:spacing w:val="1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Cramera</w:t>
            </w:r>
            <w:proofErr w:type="spellEnd"/>
            <w:r>
              <w:rPr>
                <w:i/>
                <w:sz w:val="20"/>
              </w:rPr>
              <w:t xml:space="preserve">. </w:t>
            </w:r>
            <w:r>
              <w:rPr>
                <w:b/>
                <w:i/>
                <w:sz w:val="20"/>
              </w:rPr>
              <w:t>(BN)</w:t>
            </w:r>
          </w:p>
          <w:p w:rsidR="002D7652" w:rsidRDefault="00A93086">
            <w:pPr>
              <w:pStyle w:val="TableParagraph"/>
              <w:numPr>
                <w:ilvl w:val="0"/>
                <w:numId w:val="7"/>
              </w:numPr>
              <w:tabs>
                <w:tab w:val="left" w:pos="473"/>
              </w:tabs>
              <w:spacing w:before="60"/>
              <w:ind w:right="299"/>
              <w:rPr>
                <w:b/>
                <w:i/>
                <w:sz w:val="20"/>
              </w:rPr>
            </w:pPr>
            <w:r>
              <w:rPr>
                <w:i/>
                <w:sz w:val="20"/>
              </w:rPr>
              <w:t>Analiza zależności pomiędzy zmiennymi ( cechami): tablice kontyngencji, miary korelacji cech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jakościowych, ilościowych i porządkowych: współczynnik korelacji liniowej Pearsona, współczynnik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korelacji rang </w:t>
            </w:r>
            <w:proofErr w:type="spellStart"/>
            <w:r>
              <w:rPr>
                <w:i/>
                <w:sz w:val="20"/>
              </w:rPr>
              <w:t>Spearmana</w:t>
            </w:r>
            <w:proofErr w:type="spellEnd"/>
            <w:r>
              <w:rPr>
                <w:i/>
                <w:sz w:val="20"/>
              </w:rPr>
              <w:t>, współczynniki korelacji rang tau Kendalla, test o niezależności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stochastycznej ( Chi^2 Pearsona) oraz oparte na nim współczynniki: Q i -</w:t>
            </w:r>
            <w:proofErr w:type="spellStart"/>
            <w:r>
              <w:rPr>
                <w:i/>
                <w:sz w:val="20"/>
              </w:rPr>
              <w:t>Yule’a</w:t>
            </w:r>
            <w:proofErr w:type="spellEnd"/>
            <w:r>
              <w:rPr>
                <w:i/>
                <w:sz w:val="20"/>
              </w:rPr>
              <w:t>, T-</w:t>
            </w:r>
            <w:proofErr w:type="spellStart"/>
            <w:r>
              <w:rPr>
                <w:i/>
                <w:sz w:val="20"/>
              </w:rPr>
              <w:t>Czupurowa</w:t>
            </w:r>
            <w:proofErr w:type="spellEnd"/>
            <w:r>
              <w:rPr>
                <w:i/>
                <w:sz w:val="20"/>
              </w:rPr>
              <w:t xml:space="preserve"> i V-</w:t>
            </w:r>
            <w:r>
              <w:rPr>
                <w:i/>
                <w:spacing w:val="1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Cramera</w:t>
            </w:r>
            <w:proofErr w:type="spellEnd"/>
            <w:r>
              <w:rPr>
                <w:b/>
                <w:i/>
                <w:sz w:val="20"/>
              </w:rPr>
              <w:t>.(BN)</w:t>
            </w:r>
          </w:p>
          <w:p w:rsidR="002D7652" w:rsidRDefault="00A93086">
            <w:pPr>
              <w:pStyle w:val="TableParagraph"/>
              <w:numPr>
                <w:ilvl w:val="0"/>
                <w:numId w:val="7"/>
              </w:numPr>
              <w:tabs>
                <w:tab w:val="left" w:pos="423"/>
              </w:tabs>
              <w:spacing w:before="6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Kolokwium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zaliczeniowe/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praca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zaliczeniowa</w:t>
            </w:r>
          </w:p>
        </w:tc>
      </w:tr>
    </w:tbl>
    <w:p w:rsidR="002D7652" w:rsidRDefault="002D7652">
      <w:pPr>
        <w:rPr>
          <w:sz w:val="20"/>
        </w:rPr>
        <w:sectPr w:rsidR="002D7652">
          <w:pgSz w:w="11906" w:h="16838"/>
          <w:pgMar w:top="540" w:right="440" w:bottom="280" w:left="440" w:header="0" w:footer="0" w:gutter="0"/>
          <w:cols w:space="708"/>
          <w:formProt w:val="0"/>
          <w:docGrid w:linePitch="100" w:charSpace="4096"/>
        </w:sectPr>
      </w:pPr>
    </w:p>
    <w:tbl>
      <w:tblPr>
        <w:tblStyle w:val="TableNormal"/>
        <w:tblW w:w="10771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2D7652">
        <w:trPr>
          <w:trHeight w:val="4382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Default="002D7652">
            <w:pPr>
              <w:pStyle w:val="TableParagraph"/>
              <w:rPr>
                <w:b/>
                <w:sz w:val="24"/>
              </w:rPr>
            </w:pPr>
          </w:p>
          <w:p w:rsidR="002D7652" w:rsidRDefault="002D7652">
            <w:pPr>
              <w:pStyle w:val="TableParagraph"/>
              <w:rPr>
                <w:b/>
                <w:sz w:val="24"/>
              </w:rPr>
            </w:pPr>
          </w:p>
          <w:p w:rsidR="002D7652" w:rsidRDefault="002D7652">
            <w:pPr>
              <w:pStyle w:val="TableParagraph"/>
              <w:rPr>
                <w:b/>
                <w:sz w:val="24"/>
              </w:rPr>
            </w:pPr>
          </w:p>
          <w:p w:rsidR="002D7652" w:rsidRDefault="002D7652">
            <w:pPr>
              <w:pStyle w:val="TableParagraph"/>
              <w:rPr>
                <w:b/>
                <w:sz w:val="24"/>
              </w:rPr>
            </w:pPr>
          </w:p>
          <w:p w:rsidR="002D7652" w:rsidRDefault="002D7652">
            <w:pPr>
              <w:pStyle w:val="TableParagraph"/>
              <w:rPr>
                <w:b/>
                <w:sz w:val="24"/>
              </w:rPr>
            </w:pPr>
          </w:p>
          <w:p w:rsidR="002D7652" w:rsidRDefault="002D7652">
            <w:pPr>
              <w:pStyle w:val="TableParagraph"/>
              <w:rPr>
                <w:b/>
                <w:sz w:val="24"/>
              </w:rPr>
            </w:pPr>
          </w:p>
          <w:p w:rsidR="002D7652" w:rsidRDefault="002D7652">
            <w:pPr>
              <w:pStyle w:val="TableParagraph"/>
              <w:spacing w:before="3"/>
              <w:rPr>
                <w:b/>
                <w:sz w:val="26"/>
              </w:rPr>
            </w:pPr>
          </w:p>
          <w:p w:rsidR="002D7652" w:rsidRDefault="00A93086">
            <w:pPr>
              <w:pStyle w:val="TableParagraph"/>
              <w:spacing w:before="1"/>
              <w:ind w:left="86" w:right="656"/>
              <w:rPr>
                <w:b/>
                <w:sz w:val="20"/>
              </w:rPr>
            </w:pPr>
            <w:r>
              <w:rPr>
                <w:b/>
                <w:sz w:val="20"/>
              </w:rPr>
              <w:t>Metody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dydaktyczne:</w:t>
            </w:r>
            <w:r>
              <w:rPr>
                <w:b/>
                <w:sz w:val="20"/>
                <w:vertAlign w:val="superscript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Default="00A93086">
            <w:pPr>
              <w:pStyle w:val="TableParagraph"/>
              <w:numPr>
                <w:ilvl w:val="0"/>
                <w:numId w:val="6"/>
              </w:numPr>
              <w:tabs>
                <w:tab w:val="left" w:pos="428"/>
              </w:tabs>
              <w:spacing w:before="11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Wykład</w:t>
            </w:r>
          </w:p>
          <w:p w:rsidR="002D7652" w:rsidRDefault="00A93086">
            <w:pPr>
              <w:pStyle w:val="TableParagraph"/>
              <w:spacing w:before="58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Forma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tradycyjna,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wykład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elementami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dyskusji.</w:t>
            </w:r>
          </w:p>
          <w:p w:rsidR="002D7652" w:rsidRDefault="00A93086">
            <w:pPr>
              <w:pStyle w:val="TableParagraph"/>
              <w:numPr>
                <w:ilvl w:val="0"/>
                <w:numId w:val="6"/>
              </w:numPr>
              <w:tabs>
                <w:tab w:val="left" w:pos="428"/>
              </w:tabs>
              <w:spacing w:before="6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Ćwiczenia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laboratoryjne</w:t>
            </w:r>
          </w:p>
          <w:p w:rsidR="002D7652" w:rsidRDefault="00A93086">
            <w:pPr>
              <w:pStyle w:val="TableParagraph"/>
              <w:spacing w:before="58"/>
              <w:ind w:left="427" w:right="381"/>
              <w:rPr>
                <w:i/>
                <w:sz w:val="20"/>
              </w:rPr>
            </w:pPr>
            <w:r>
              <w:rPr>
                <w:i/>
                <w:sz w:val="20"/>
              </w:rPr>
              <w:t>Pracownia komputerowa z praktycznym nauczaniem obsługi programów mających zastosowanie w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medycynie.</w:t>
            </w:r>
          </w:p>
          <w:p w:rsidR="002D7652" w:rsidRDefault="002D7652">
            <w:pPr>
              <w:pStyle w:val="TableParagraph"/>
              <w:spacing w:before="1"/>
              <w:rPr>
                <w:b/>
                <w:sz w:val="20"/>
              </w:rPr>
            </w:pPr>
          </w:p>
          <w:p w:rsidR="002D7652" w:rsidRDefault="00A93086">
            <w:pPr>
              <w:pStyle w:val="TableParagraph"/>
              <w:spacing w:line="228" w:lineRule="exact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Metody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wykorzystane podczas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ćwiczeń laboratoryjnych:</w:t>
            </w:r>
          </w:p>
          <w:p w:rsidR="002D7652" w:rsidRDefault="00A93086">
            <w:pPr>
              <w:pStyle w:val="TableParagraph"/>
              <w:numPr>
                <w:ilvl w:val="1"/>
                <w:numId w:val="6"/>
              </w:numPr>
              <w:tabs>
                <w:tab w:val="left" w:pos="769"/>
              </w:tabs>
              <w:spacing w:line="228" w:lineRule="exact"/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przy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tablicy;</w:t>
            </w:r>
          </w:p>
          <w:p w:rsidR="002D7652" w:rsidRDefault="00A93086">
            <w:pPr>
              <w:pStyle w:val="TableParagraph"/>
              <w:numPr>
                <w:ilvl w:val="1"/>
                <w:numId w:val="6"/>
              </w:numPr>
              <w:tabs>
                <w:tab w:val="left" w:pos="769"/>
              </w:tabs>
              <w:spacing w:before="1"/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indywidualna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praca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przy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stanowisku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komputerowym;</w:t>
            </w:r>
          </w:p>
          <w:p w:rsidR="002D7652" w:rsidRDefault="00A93086">
            <w:pPr>
              <w:pStyle w:val="TableParagraph"/>
              <w:numPr>
                <w:ilvl w:val="1"/>
                <w:numId w:val="6"/>
              </w:numPr>
              <w:tabs>
                <w:tab w:val="left" w:pos="769"/>
              </w:tabs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wykorzystanie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symulacji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komputerowych,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modelowanie,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technik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wizualizacji</w:t>
            </w:r>
            <w:r>
              <w:rPr>
                <w:i/>
                <w:spacing w:val="-3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etc</w:t>
            </w:r>
            <w:proofErr w:type="spellEnd"/>
            <w:r>
              <w:rPr>
                <w:i/>
                <w:sz w:val="20"/>
              </w:rPr>
              <w:t>;</w:t>
            </w:r>
          </w:p>
          <w:p w:rsidR="002D7652" w:rsidRDefault="00A93086">
            <w:pPr>
              <w:pStyle w:val="TableParagraph"/>
              <w:numPr>
                <w:ilvl w:val="1"/>
                <w:numId w:val="6"/>
              </w:numPr>
              <w:tabs>
                <w:tab w:val="left" w:pos="769"/>
              </w:tabs>
              <w:spacing w:before="1"/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rozwiązywanie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zadań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problemów;</w:t>
            </w:r>
          </w:p>
          <w:p w:rsidR="002D7652" w:rsidRDefault="00A93086">
            <w:pPr>
              <w:pStyle w:val="TableParagraph"/>
              <w:numPr>
                <w:ilvl w:val="1"/>
                <w:numId w:val="6"/>
              </w:numPr>
              <w:tabs>
                <w:tab w:val="left" w:pos="769"/>
              </w:tabs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dyskusja;</w:t>
            </w:r>
          </w:p>
          <w:p w:rsidR="002D7652" w:rsidRDefault="00A93086">
            <w:pPr>
              <w:pStyle w:val="TableParagraph"/>
              <w:numPr>
                <w:ilvl w:val="1"/>
                <w:numId w:val="6"/>
              </w:numPr>
              <w:tabs>
                <w:tab w:val="left" w:pos="769"/>
              </w:tabs>
              <w:spacing w:before="1"/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prezentacja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multimedialna</w:t>
            </w:r>
            <w:r>
              <w:rPr>
                <w:i/>
                <w:color w:val="C00000"/>
                <w:sz w:val="20"/>
              </w:rPr>
              <w:t>.</w:t>
            </w:r>
          </w:p>
          <w:p w:rsidR="002D7652" w:rsidRDefault="00A93086">
            <w:pPr>
              <w:pStyle w:val="TableParagraph"/>
              <w:numPr>
                <w:ilvl w:val="0"/>
                <w:numId w:val="6"/>
              </w:numPr>
              <w:tabs>
                <w:tab w:val="left" w:pos="428"/>
              </w:tabs>
              <w:spacing w:before="6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Praca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samodzielna</w:t>
            </w:r>
          </w:p>
          <w:p w:rsidR="002D7652" w:rsidRDefault="00A93086">
            <w:pPr>
              <w:pStyle w:val="TableParagraph"/>
              <w:numPr>
                <w:ilvl w:val="1"/>
                <w:numId w:val="6"/>
              </w:numPr>
              <w:tabs>
                <w:tab w:val="left" w:pos="769"/>
              </w:tabs>
              <w:spacing w:before="58"/>
              <w:ind w:right="428"/>
              <w:rPr>
                <w:i/>
                <w:sz w:val="20"/>
              </w:rPr>
            </w:pPr>
            <w:r>
              <w:rPr>
                <w:i/>
                <w:sz w:val="20"/>
              </w:rPr>
              <w:t>samodzielne utrwalanie umiejętności szkolonych na zajęciach, szczególnie w zakresie narzędzi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informatycznych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służących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do statystycznej obróbki/analizy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danych.</w:t>
            </w:r>
          </w:p>
          <w:p w:rsidR="002D7652" w:rsidRDefault="00A93086">
            <w:pPr>
              <w:pStyle w:val="TableParagraph"/>
              <w:numPr>
                <w:ilvl w:val="1"/>
                <w:numId w:val="6"/>
              </w:numPr>
              <w:tabs>
                <w:tab w:val="left" w:pos="769"/>
              </w:tabs>
              <w:spacing w:before="1"/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konsultacje</w:t>
            </w:r>
          </w:p>
        </w:tc>
      </w:tr>
      <w:tr w:rsidR="002D7652">
        <w:trPr>
          <w:trHeight w:val="1179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7652" w:rsidRDefault="002D7652">
            <w:pPr>
              <w:pStyle w:val="TableParagraph"/>
              <w:rPr>
                <w:sz w:val="20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7652" w:rsidRDefault="00A93086">
            <w:pPr>
              <w:pStyle w:val="TableParagraph"/>
              <w:spacing w:before="110"/>
              <w:ind w:left="86" w:right="95"/>
              <w:rPr>
                <w:i/>
                <w:sz w:val="20"/>
              </w:rPr>
            </w:pPr>
            <w:r>
              <w:rPr>
                <w:i/>
                <w:sz w:val="20"/>
              </w:rPr>
              <w:t>Warunkiem zaliczenia przedmiotu jest osiągnięcie wszystkich wymaganych dla przedmiotu efektów uczenia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się. Uzyskanie pozytywnych ocen ze wszystkich form zajęć wchodzących w skład przedmiotu jest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równoznaczne z jego zaliczeniem i zdobyciem przez studenta przyporządkowanej przedmiotowi liczby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punktów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ECTS</w:t>
            </w:r>
            <w:r>
              <w:rPr>
                <w:i/>
                <w:color w:val="C0504D"/>
                <w:sz w:val="20"/>
              </w:rPr>
              <w:t>.</w:t>
            </w:r>
          </w:p>
        </w:tc>
      </w:tr>
      <w:tr w:rsidR="002D7652">
        <w:trPr>
          <w:trHeight w:val="403"/>
        </w:trPr>
        <w:tc>
          <w:tcPr>
            <w:tcW w:w="1981" w:type="dxa"/>
            <w:tcBorders>
              <w:left w:val="single" w:sz="4" w:space="0" w:color="000000"/>
              <w:right w:val="single" w:sz="4" w:space="0" w:color="000000"/>
            </w:tcBorders>
          </w:tcPr>
          <w:p w:rsidR="002D7652" w:rsidRDefault="002D7652">
            <w:pPr>
              <w:pStyle w:val="TableParagraph"/>
              <w:rPr>
                <w:sz w:val="20"/>
              </w:rPr>
            </w:pPr>
          </w:p>
        </w:tc>
        <w:tc>
          <w:tcPr>
            <w:tcW w:w="8789" w:type="dxa"/>
            <w:tcBorders>
              <w:left w:val="single" w:sz="4" w:space="0" w:color="000000"/>
              <w:right w:val="single" w:sz="4" w:space="0" w:color="000000"/>
            </w:tcBorders>
          </w:tcPr>
          <w:p w:rsidR="002D7652" w:rsidRDefault="00A93086">
            <w:pPr>
              <w:pStyle w:val="TableParagraph"/>
              <w:spacing w:before="140"/>
              <w:ind w:left="14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1.</w:t>
            </w:r>
            <w:r>
              <w:rPr>
                <w:b/>
                <w:i/>
                <w:spacing w:val="3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Ćwiczenia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laboratoryjne</w:t>
            </w:r>
          </w:p>
        </w:tc>
      </w:tr>
      <w:tr w:rsidR="002D7652">
        <w:trPr>
          <w:trHeight w:val="765"/>
        </w:trPr>
        <w:tc>
          <w:tcPr>
            <w:tcW w:w="1981" w:type="dxa"/>
            <w:tcBorders>
              <w:left w:val="single" w:sz="4" w:space="0" w:color="000000"/>
              <w:right w:val="single" w:sz="4" w:space="0" w:color="000000"/>
            </w:tcBorders>
          </w:tcPr>
          <w:p w:rsidR="002D7652" w:rsidRDefault="002D7652">
            <w:pPr>
              <w:pStyle w:val="TableParagraph"/>
              <w:rPr>
                <w:sz w:val="20"/>
              </w:rPr>
            </w:pPr>
          </w:p>
        </w:tc>
        <w:tc>
          <w:tcPr>
            <w:tcW w:w="8789" w:type="dxa"/>
            <w:tcBorders>
              <w:left w:val="single" w:sz="4" w:space="0" w:color="000000"/>
              <w:right w:val="single" w:sz="4" w:space="0" w:color="000000"/>
            </w:tcBorders>
          </w:tcPr>
          <w:p w:rsidR="002D7652" w:rsidRDefault="00A93086">
            <w:pPr>
              <w:pStyle w:val="TableParagraph"/>
              <w:spacing w:before="25"/>
              <w:ind w:left="427" w:right="298"/>
              <w:rPr>
                <w:i/>
                <w:sz w:val="20"/>
              </w:rPr>
            </w:pPr>
            <w:r>
              <w:rPr>
                <w:i/>
                <w:sz w:val="20"/>
              </w:rPr>
              <w:t>Na ocenę z ćwiczeń laboratoryjnych składa się: wynik dwóch kolokwiów/prac zaliczeniowych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zakresie wiedzy i umiejętności z ćwiczeń. Dodatkowo można zdobywać plusy za aktywność w trakcie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zajęć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1 punkt=2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plusy).</w:t>
            </w:r>
          </w:p>
        </w:tc>
      </w:tr>
      <w:tr w:rsidR="002D7652">
        <w:trPr>
          <w:trHeight w:val="1711"/>
        </w:trPr>
        <w:tc>
          <w:tcPr>
            <w:tcW w:w="1981" w:type="dxa"/>
            <w:tcBorders>
              <w:left w:val="single" w:sz="4" w:space="0" w:color="000000"/>
              <w:right w:val="single" w:sz="4" w:space="0" w:color="000000"/>
            </w:tcBorders>
          </w:tcPr>
          <w:p w:rsidR="002D7652" w:rsidRDefault="00A93086">
            <w:pPr>
              <w:pStyle w:val="TableParagraph"/>
              <w:spacing w:before="42"/>
              <w:ind w:left="86" w:right="94"/>
              <w:rPr>
                <w:b/>
                <w:sz w:val="20"/>
              </w:rPr>
            </w:pPr>
            <w:r>
              <w:rPr>
                <w:b/>
                <w:sz w:val="20"/>
              </w:rPr>
              <w:t>Rygor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zaliczenia,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kryteria oceny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osiągniętych efektów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uczenia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się:</w:t>
            </w:r>
          </w:p>
        </w:tc>
        <w:tc>
          <w:tcPr>
            <w:tcW w:w="8789" w:type="dxa"/>
            <w:tcBorders>
              <w:left w:val="single" w:sz="4" w:space="0" w:color="000000"/>
              <w:right w:val="single" w:sz="4" w:space="0" w:color="000000"/>
            </w:tcBorders>
          </w:tcPr>
          <w:p w:rsidR="002D7652" w:rsidRDefault="00A93086">
            <w:pPr>
              <w:pStyle w:val="TableParagraph"/>
              <w:spacing w:before="181"/>
              <w:ind w:left="427"/>
              <w:rPr>
                <w:i/>
                <w:sz w:val="18"/>
              </w:rPr>
            </w:pPr>
            <w:r>
              <w:rPr>
                <w:i/>
                <w:sz w:val="20"/>
              </w:rPr>
              <w:t>W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celu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uzyskania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oceny pozytywnej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ćwiczeń laboratoryjnych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należy</w:t>
            </w:r>
            <w:r>
              <w:rPr>
                <w:i/>
                <w:sz w:val="18"/>
              </w:rPr>
              <w:t>:</w:t>
            </w:r>
          </w:p>
          <w:p w:rsidR="002D7652" w:rsidRDefault="00A93086">
            <w:pPr>
              <w:pStyle w:val="TableParagraph"/>
              <w:numPr>
                <w:ilvl w:val="0"/>
                <w:numId w:val="5"/>
              </w:numPr>
              <w:tabs>
                <w:tab w:val="left" w:pos="769"/>
              </w:tabs>
              <w:ind w:left="768"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Uzyskać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50%</w:t>
            </w:r>
            <w:r>
              <w:rPr>
                <w:i/>
                <w:spacing w:val="-14"/>
                <w:sz w:val="20"/>
              </w:rPr>
              <w:t xml:space="preserve"> </w:t>
            </w:r>
            <w:r>
              <w:rPr>
                <w:i/>
                <w:sz w:val="20"/>
              </w:rPr>
              <w:t>punktów</w:t>
            </w:r>
            <w:r>
              <w:rPr>
                <w:i/>
                <w:spacing w:val="46"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punktacja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kolokwiów/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prac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zaliczeniowych jest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sumowana)</w:t>
            </w:r>
          </w:p>
          <w:p w:rsidR="002D7652" w:rsidRDefault="00A93086">
            <w:pPr>
              <w:pStyle w:val="TableParagraph"/>
              <w:numPr>
                <w:ilvl w:val="0"/>
                <w:numId w:val="5"/>
              </w:numPr>
              <w:tabs>
                <w:tab w:val="left" w:pos="769"/>
              </w:tabs>
              <w:spacing w:before="1"/>
              <w:ind w:left="768"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zaliczyć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50%</w:t>
            </w:r>
            <w:r>
              <w:rPr>
                <w:i/>
                <w:spacing w:val="-14"/>
                <w:sz w:val="20"/>
              </w:rPr>
              <w:t xml:space="preserve"> </w:t>
            </w:r>
            <w:r>
              <w:rPr>
                <w:i/>
                <w:sz w:val="20"/>
              </w:rPr>
              <w:t>co najmniej jedno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dwóch kolokwiów/pracę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zaliczeniową,</w:t>
            </w:r>
          </w:p>
          <w:p w:rsidR="002D7652" w:rsidRDefault="00A93086">
            <w:pPr>
              <w:pStyle w:val="TableParagraph"/>
              <w:numPr>
                <w:ilvl w:val="0"/>
                <w:numId w:val="5"/>
              </w:numPr>
              <w:tabs>
                <w:tab w:val="left" w:pos="769"/>
              </w:tabs>
              <w:ind w:right="683" w:firstLine="168"/>
              <w:rPr>
                <w:i/>
                <w:sz w:val="20"/>
              </w:rPr>
            </w:pPr>
            <w:r>
              <w:rPr>
                <w:i/>
                <w:sz w:val="20"/>
              </w:rPr>
              <w:t>uczęszczać na zajęcia ( dopuszcza się 2 nieobecności nieusprawiedliwione w semestrze).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Poprawa 2 na koniec semestru, w przypadku nieuzyskania 50% punktów z obu kolokwiów/prac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zaliczeniowych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łącznie</w:t>
            </w:r>
            <w:r>
              <w:rPr>
                <w:i/>
                <w:color w:val="00AF50"/>
                <w:sz w:val="20"/>
              </w:rPr>
              <w:t>.</w:t>
            </w:r>
          </w:p>
        </w:tc>
      </w:tr>
      <w:tr w:rsidR="002D7652">
        <w:trPr>
          <w:trHeight w:val="405"/>
        </w:trPr>
        <w:tc>
          <w:tcPr>
            <w:tcW w:w="1981" w:type="dxa"/>
            <w:tcBorders>
              <w:left w:val="single" w:sz="4" w:space="0" w:color="000000"/>
              <w:right w:val="single" w:sz="4" w:space="0" w:color="000000"/>
            </w:tcBorders>
          </w:tcPr>
          <w:p w:rsidR="002D7652" w:rsidRDefault="002D7652">
            <w:pPr>
              <w:pStyle w:val="TableParagraph"/>
              <w:rPr>
                <w:sz w:val="20"/>
              </w:rPr>
            </w:pPr>
          </w:p>
        </w:tc>
        <w:tc>
          <w:tcPr>
            <w:tcW w:w="8789" w:type="dxa"/>
            <w:tcBorders>
              <w:left w:val="single" w:sz="4" w:space="0" w:color="000000"/>
              <w:right w:val="single" w:sz="4" w:space="0" w:color="000000"/>
            </w:tcBorders>
          </w:tcPr>
          <w:p w:rsidR="002D7652" w:rsidRDefault="00A93086">
            <w:pPr>
              <w:pStyle w:val="TableParagraph"/>
              <w:spacing w:before="140"/>
              <w:ind w:left="14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2.</w:t>
            </w:r>
            <w:r>
              <w:rPr>
                <w:b/>
                <w:i/>
                <w:spacing w:val="3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Egzamin</w:t>
            </w:r>
          </w:p>
        </w:tc>
      </w:tr>
      <w:tr w:rsidR="002D7652">
        <w:trPr>
          <w:trHeight w:val="1241"/>
        </w:trPr>
        <w:tc>
          <w:tcPr>
            <w:tcW w:w="1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Default="002D7652">
            <w:pPr>
              <w:pStyle w:val="TableParagraph"/>
              <w:rPr>
                <w:sz w:val="20"/>
              </w:rPr>
            </w:pPr>
          </w:p>
        </w:tc>
        <w:tc>
          <w:tcPr>
            <w:tcW w:w="8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Default="00A93086">
            <w:pPr>
              <w:pStyle w:val="TableParagraph"/>
              <w:spacing w:before="27"/>
              <w:ind w:left="427" w:right="4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Przedmiot kończy się egzaminem. Uzyskanie oceny pozytywnej z ćwiczeń w semestrze jest warunkiem</w:t>
            </w:r>
            <w:r>
              <w:rPr>
                <w:b/>
                <w:i/>
                <w:spacing w:val="-4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koniecznym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przystąpienia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do egzaminu.</w:t>
            </w:r>
          </w:p>
          <w:p w:rsidR="002D7652" w:rsidRDefault="00A93086">
            <w:pPr>
              <w:pStyle w:val="TableParagraph"/>
              <w:spacing w:line="226" w:lineRule="exact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Pytania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egzaminie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mają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formę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pytań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otwartych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dotyczących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teorii.</w:t>
            </w:r>
          </w:p>
          <w:p w:rsidR="002D7652" w:rsidRDefault="00A93086">
            <w:pPr>
              <w:pStyle w:val="TableParagraph"/>
              <w:spacing w:before="1"/>
              <w:ind w:left="427" w:right="1102"/>
              <w:rPr>
                <w:i/>
                <w:sz w:val="20"/>
              </w:rPr>
            </w:pPr>
            <w:r>
              <w:rPr>
                <w:i/>
                <w:sz w:val="20"/>
              </w:rPr>
              <w:t>Warunkiem przystąpienia do terminu zerowego jest uzyskanie oceny co najmniej dobry+ z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laboratorium.</w:t>
            </w:r>
          </w:p>
        </w:tc>
      </w:tr>
      <w:tr w:rsidR="002D7652">
        <w:trPr>
          <w:trHeight w:val="4962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Default="002D7652">
            <w:pPr>
              <w:pStyle w:val="TableParagraph"/>
              <w:rPr>
                <w:b/>
              </w:rPr>
            </w:pPr>
          </w:p>
          <w:p w:rsidR="002D7652" w:rsidRDefault="002D7652">
            <w:pPr>
              <w:pStyle w:val="TableParagraph"/>
              <w:rPr>
                <w:b/>
              </w:rPr>
            </w:pPr>
          </w:p>
          <w:p w:rsidR="002D7652" w:rsidRDefault="002D7652">
            <w:pPr>
              <w:pStyle w:val="TableParagraph"/>
              <w:rPr>
                <w:b/>
              </w:rPr>
            </w:pPr>
          </w:p>
          <w:p w:rsidR="002D7652" w:rsidRDefault="002D7652">
            <w:pPr>
              <w:pStyle w:val="TableParagraph"/>
              <w:rPr>
                <w:b/>
              </w:rPr>
            </w:pPr>
          </w:p>
          <w:p w:rsidR="002D7652" w:rsidRDefault="002D7652">
            <w:pPr>
              <w:pStyle w:val="TableParagraph"/>
              <w:rPr>
                <w:b/>
              </w:rPr>
            </w:pPr>
          </w:p>
          <w:p w:rsidR="002D7652" w:rsidRDefault="002D7652">
            <w:pPr>
              <w:pStyle w:val="TableParagraph"/>
              <w:rPr>
                <w:b/>
              </w:rPr>
            </w:pPr>
          </w:p>
          <w:p w:rsidR="002D7652" w:rsidRDefault="002D7652">
            <w:pPr>
              <w:pStyle w:val="TableParagraph"/>
              <w:rPr>
                <w:b/>
              </w:rPr>
            </w:pPr>
          </w:p>
          <w:p w:rsidR="002D7652" w:rsidRDefault="002D7652">
            <w:pPr>
              <w:pStyle w:val="TableParagraph"/>
              <w:rPr>
                <w:b/>
              </w:rPr>
            </w:pPr>
          </w:p>
          <w:p w:rsidR="002D7652" w:rsidRDefault="002D7652">
            <w:pPr>
              <w:pStyle w:val="TableParagraph"/>
              <w:spacing w:before="4"/>
              <w:rPr>
                <w:b/>
                <w:sz w:val="19"/>
              </w:rPr>
            </w:pPr>
          </w:p>
          <w:p w:rsidR="002D7652" w:rsidRDefault="00A93086">
            <w:pPr>
              <w:pStyle w:val="TableParagraph"/>
              <w:ind w:left="86" w:right="337"/>
              <w:rPr>
                <w:b/>
                <w:sz w:val="20"/>
              </w:rPr>
            </w:pPr>
            <w:r>
              <w:rPr>
                <w:b/>
                <w:sz w:val="20"/>
              </w:rPr>
              <w:t>Sposób obliczania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oceny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końcowej: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Default="00A93086">
            <w:pPr>
              <w:pStyle w:val="TableParagraph"/>
              <w:spacing w:before="112" w:line="235" w:lineRule="auto"/>
              <w:ind w:left="86" w:right="23"/>
              <w:rPr>
                <w:i/>
                <w:sz w:val="20"/>
              </w:rPr>
            </w:pPr>
            <w:r>
              <w:rPr>
                <w:i/>
                <w:sz w:val="20"/>
              </w:rPr>
              <w:t>Sposób obliczenia oceny końcowej (dokładnej) z przedmiotu uwzględniający wszystkie jego formy określony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został w Regulaminie studiów (§37-40). Ocena dokładna obliczana jest w systemie Wirtualnej Uczelni na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podstawie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ocen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uzyskanych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poszczególnych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form przedmiotu.</w:t>
            </w:r>
          </w:p>
          <w:p w:rsidR="002D7652" w:rsidRDefault="002D7652">
            <w:pPr>
              <w:pStyle w:val="TableParagraph"/>
              <w:spacing w:before="7"/>
              <w:rPr>
                <w:b/>
                <w:sz w:val="30"/>
              </w:rPr>
            </w:pPr>
          </w:p>
          <w:p w:rsidR="002D7652" w:rsidRDefault="00A93086">
            <w:pPr>
              <w:pStyle w:val="TableParagraph"/>
              <w:ind w:left="86"/>
              <w:rPr>
                <w:i/>
                <w:sz w:val="20"/>
              </w:rPr>
            </w:pPr>
            <w:r>
              <w:rPr>
                <w:i/>
                <w:sz w:val="20"/>
              </w:rPr>
              <w:t>Skala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ocen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dla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poszczególnych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form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zajęć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uwzględnianych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obliczeniu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oceny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dokładnej.</w:t>
            </w:r>
          </w:p>
          <w:p w:rsidR="002D7652" w:rsidRDefault="00A93086">
            <w:pPr>
              <w:pStyle w:val="TableParagraph"/>
              <w:numPr>
                <w:ilvl w:val="0"/>
                <w:numId w:val="4"/>
              </w:numPr>
              <w:tabs>
                <w:tab w:val="left" w:pos="428"/>
              </w:tabs>
              <w:spacing w:before="6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Ćwiczenia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laboratoryjne</w:t>
            </w:r>
          </w:p>
          <w:p w:rsidR="002D7652" w:rsidRDefault="00A93086">
            <w:pPr>
              <w:pStyle w:val="TableParagraph"/>
              <w:numPr>
                <w:ilvl w:val="1"/>
                <w:numId w:val="4"/>
              </w:numPr>
              <w:tabs>
                <w:tab w:val="left" w:pos="769"/>
              </w:tabs>
              <w:spacing w:before="58"/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3,0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(dostateczny)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50%</w:t>
            </w:r>
          </w:p>
          <w:p w:rsidR="002D7652" w:rsidRDefault="00A93086">
            <w:pPr>
              <w:pStyle w:val="TableParagraph"/>
              <w:numPr>
                <w:ilvl w:val="1"/>
                <w:numId w:val="4"/>
              </w:numPr>
              <w:tabs>
                <w:tab w:val="left" w:pos="769"/>
              </w:tabs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3,5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(dostateczny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plus)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-60%</w:t>
            </w:r>
          </w:p>
          <w:p w:rsidR="002D7652" w:rsidRDefault="00A93086">
            <w:pPr>
              <w:pStyle w:val="TableParagraph"/>
              <w:numPr>
                <w:ilvl w:val="1"/>
                <w:numId w:val="4"/>
              </w:numPr>
              <w:tabs>
                <w:tab w:val="left" w:pos="769"/>
              </w:tabs>
              <w:spacing w:before="1" w:line="228" w:lineRule="exact"/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4.0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(dobry)-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70%</w:t>
            </w:r>
          </w:p>
          <w:p w:rsidR="002D7652" w:rsidRDefault="00A93086">
            <w:pPr>
              <w:pStyle w:val="TableParagraph"/>
              <w:numPr>
                <w:ilvl w:val="1"/>
                <w:numId w:val="4"/>
              </w:numPr>
              <w:tabs>
                <w:tab w:val="left" w:pos="769"/>
              </w:tabs>
              <w:spacing w:line="228" w:lineRule="exact"/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4.5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(dobry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plus)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8"/>
                <w:sz w:val="20"/>
              </w:rPr>
              <w:t xml:space="preserve"> </w:t>
            </w:r>
            <w:r>
              <w:rPr>
                <w:i/>
                <w:sz w:val="20"/>
              </w:rPr>
              <w:t>80%</w:t>
            </w:r>
          </w:p>
          <w:p w:rsidR="002D7652" w:rsidRDefault="00A93086">
            <w:pPr>
              <w:pStyle w:val="TableParagraph"/>
              <w:numPr>
                <w:ilvl w:val="1"/>
                <w:numId w:val="4"/>
              </w:numPr>
              <w:tabs>
                <w:tab w:val="left" w:pos="769"/>
              </w:tabs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(bardzo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dobry)-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90%</w:t>
            </w:r>
          </w:p>
          <w:p w:rsidR="002D7652" w:rsidRDefault="00A93086">
            <w:pPr>
              <w:pStyle w:val="TableParagraph"/>
              <w:numPr>
                <w:ilvl w:val="0"/>
                <w:numId w:val="4"/>
              </w:numPr>
              <w:tabs>
                <w:tab w:val="left" w:pos="428"/>
              </w:tabs>
              <w:spacing w:before="6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Egzamin</w:t>
            </w:r>
          </w:p>
          <w:p w:rsidR="002D7652" w:rsidRDefault="00A93086">
            <w:pPr>
              <w:pStyle w:val="TableParagraph"/>
              <w:spacing w:before="63"/>
              <w:ind w:left="42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Punktacja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z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części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teoretycznej</w:t>
            </w:r>
          </w:p>
          <w:p w:rsidR="002D7652" w:rsidRDefault="00A93086">
            <w:pPr>
              <w:pStyle w:val="TableParagraph"/>
              <w:numPr>
                <w:ilvl w:val="1"/>
                <w:numId w:val="4"/>
              </w:numPr>
              <w:tabs>
                <w:tab w:val="left" w:pos="769"/>
              </w:tabs>
              <w:spacing w:before="58"/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3,0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(dostateczny)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50%</w:t>
            </w:r>
          </w:p>
          <w:p w:rsidR="002D7652" w:rsidRDefault="00A93086">
            <w:pPr>
              <w:pStyle w:val="TableParagraph"/>
              <w:numPr>
                <w:ilvl w:val="1"/>
                <w:numId w:val="4"/>
              </w:numPr>
              <w:tabs>
                <w:tab w:val="left" w:pos="769"/>
              </w:tabs>
              <w:spacing w:line="228" w:lineRule="exact"/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3,5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(dostateczny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plus)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-60%</w:t>
            </w:r>
          </w:p>
          <w:p w:rsidR="002D7652" w:rsidRDefault="00A93086">
            <w:pPr>
              <w:pStyle w:val="TableParagraph"/>
              <w:numPr>
                <w:ilvl w:val="1"/>
                <w:numId w:val="4"/>
              </w:numPr>
              <w:tabs>
                <w:tab w:val="left" w:pos="769"/>
              </w:tabs>
              <w:spacing w:line="228" w:lineRule="exact"/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4.0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(dobry)-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70%</w:t>
            </w:r>
          </w:p>
          <w:p w:rsidR="002D7652" w:rsidRDefault="00A93086">
            <w:pPr>
              <w:pStyle w:val="TableParagraph"/>
              <w:numPr>
                <w:ilvl w:val="1"/>
                <w:numId w:val="4"/>
              </w:numPr>
              <w:tabs>
                <w:tab w:val="left" w:pos="769"/>
              </w:tabs>
              <w:spacing w:before="1"/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4.5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(dobry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plus)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8"/>
                <w:sz w:val="20"/>
              </w:rPr>
              <w:t xml:space="preserve"> </w:t>
            </w:r>
            <w:r>
              <w:rPr>
                <w:i/>
                <w:sz w:val="20"/>
              </w:rPr>
              <w:t>80%</w:t>
            </w:r>
          </w:p>
          <w:p w:rsidR="002D7652" w:rsidRDefault="00A93086">
            <w:pPr>
              <w:pStyle w:val="TableParagraph"/>
              <w:numPr>
                <w:ilvl w:val="1"/>
                <w:numId w:val="4"/>
              </w:numPr>
              <w:tabs>
                <w:tab w:val="left" w:pos="769"/>
              </w:tabs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(bardzo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dobry)-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90%</w:t>
            </w:r>
          </w:p>
          <w:p w:rsidR="002D7652" w:rsidRDefault="00A93086">
            <w:pPr>
              <w:pStyle w:val="TableParagraph"/>
              <w:numPr>
                <w:ilvl w:val="1"/>
                <w:numId w:val="4"/>
              </w:numPr>
              <w:tabs>
                <w:tab w:val="left" w:pos="769"/>
              </w:tabs>
              <w:spacing w:before="1"/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Ocena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końcowa z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egzaminu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jest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średnią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ocen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 laboratorium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 z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części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teoretycznej.</w:t>
            </w:r>
          </w:p>
        </w:tc>
      </w:tr>
    </w:tbl>
    <w:p w:rsidR="002D7652" w:rsidRDefault="002D7652">
      <w:pPr>
        <w:rPr>
          <w:sz w:val="20"/>
        </w:rPr>
        <w:sectPr w:rsidR="002D7652">
          <w:pgSz w:w="11906" w:h="16838"/>
          <w:pgMar w:top="540" w:right="440" w:bottom="280" w:left="440" w:header="0" w:footer="0" w:gutter="0"/>
          <w:cols w:space="708"/>
          <w:formProt w:val="0"/>
          <w:docGrid w:linePitch="100" w:charSpace="4096"/>
        </w:sectPr>
      </w:pPr>
    </w:p>
    <w:tbl>
      <w:tblPr>
        <w:tblStyle w:val="TableNormal"/>
        <w:tblW w:w="10780" w:type="dxa"/>
        <w:tblInd w:w="131" w:type="dxa"/>
        <w:tblLayout w:type="fixed"/>
        <w:tblCellMar>
          <w:left w:w="7" w:type="dxa"/>
          <w:right w:w="5" w:type="dxa"/>
        </w:tblCellMar>
        <w:tblLook w:val="01E0" w:firstRow="1" w:lastRow="1" w:firstColumn="1" w:lastColumn="1" w:noHBand="0" w:noVBand="0"/>
      </w:tblPr>
      <w:tblGrid>
        <w:gridCol w:w="1038"/>
        <w:gridCol w:w="3787"/>
        <w:gridCol w:w="1277"/>
        <w:gridCol w:w="1419"/>
        <w:gridCol w:w="1557"/>
        <w:gridCol w:w="1702"/>
      </w:tblGrid>
      <w:tr w:rsidR="002D7652">
        <w:trPr>
          <w:trHeight w:val="618"/>
        </w:trPr>
        <w:tc>
          <w:tcPr>
            <w:tcW w:w="75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D7652" w:rsidRDefault="00A93086">
            <w:pPr>
              <w:pStyle w:val="TableParagraph"/>
              <w:spacing w:before="55" w:line="235" w:lineRule="auto"/>
              <w:ind w:left="3179" w:right="193" w:hanging="2967"/>
              <w:rPr>
                <w:b/>
              </w:rPr>
            </w:pPr>
            <w:r>
              <w:rPr>
                <w:b/>
              </w:rPr>
              <w:t>Efekty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uczenia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się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dla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przedmiotu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odniesieniu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efektów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kierunkowych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formy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zajęć</w:t>
            </w:r>
            <w:r>
              <w:rPr>
                <w:b/>
                <w:vertAlign w:val="superscript"/>
              </w:rPr>
              <w:t>7</w:t>
            </w:r>
          </w:p>
        </w:tc>
        <w:tc>
          <w:tcPr>
            <w:tcW w:w="325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D7652" w:rsidRDefault="00A93086">
            <w:pPr>
              <w:pStyle w:val="TableParagraph"/>
              <w:spacing w:before="55" w:line="235" w:lineRule="auto"/>
              <w:ind w:left="1134" w:right="297" w:hanging="812"/>
              <w:rPr>
                <w:b/>
              </w:rPr>
            </w:pPr>
            <w:r>
              <w:rPr>
                <w:b/>
                <w:spacing w:val="-1"/>
              </w:rPr>
              <w:t xml:space="preserve">Metody weryfikacji </w:t>
            </w:r>
            <w:r>
              <w:rPr>
                <w:b/>
              </w:rPr>
              <w:t>efektów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uczenia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się</w:t>
            </w:r>
          </w:p>
        </w:tc>
      </w:tr>
      <w:tr w:rsidR="002D7652">
        <w:trPr>
          <w:trHeight w:val="1405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7652" w:rsidRDefault="002D7652">
            <w:pPr>
              <w:pStyle w:val="TableParagraph"/>
              <w:rPr>
                <w:i/>
                <w:sz w:val="30"/>
              </w:rPr>
            </w:pPr>
          </w:p>
          <w:p w:rsidR="002D7652" w:rsidRDefault="00A93086">
            <w:pPr>
              <w:pStyle w:val="TableParagraph"/>
              <w:spacing w:before="1"/>
              <w:ind w:left="40" w:right="107" w:firstLine="1"/>
              <w:jc w:val="center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Numer</w:t>
            </w:r>
            <w:proofErr w:type="spellEnd"/>
            <w:r>
              <w:rPr>
                <w:spacing w:val="1"/>
                <w:sz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lang w:val="en-US"/>
              </w:rPr>
              <w:t>efektu</w:t>
            </w:r>
            <w:proofErr w:type="spellEnd"/>
            <w:r>
              <w:rPr>
                <w:spacing w:val="1"/>
                <w:sz w:val="20"/>
                <w:lang w:val="en-US"/>
              </w:rPr>
              <w:t xml:space="preserve"> </w:t>
            </w:r>
            <w:proofErr w:type="spellStart"/>
            <w:r>
              <w:rPr>
                <w:spacing w:val="-2"/>
                <w:sz w:val="20"/>
                <w:lang w:val="en-US"/>
              </w:rPr>
              <w:t>uczenia</w:t>
            </w:r>
            <w:proofErr w:type="spellEnd"/>
            <w:r>
              <w:rPr>
                <w:spacing w:val="-11"/>
                <w:sz w:val="20"/>
                <w:lang w:val="en-US"/>
              </w:rPr>
              <w:t xml:space="preserve"> </w:t>
            </w:r>
            <w:proofErr w:type="spellStart"/>
            <w:r>
              <w:rPr>
                <w:spacing w:val="-1"/>
                <w:sz w:val="20"/>
                <w:lang w:val="en-US"/>
              </w:rPr>
              <w:t>się</w:t>
            </w:r>
            <w:proofErr w:type="spellEnd"/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7652" w:rsidRDefault="00A93086">
            <w:pPr>
              <w:pStyle w:val="TableParagraph"/>
              <w:spacing w:before="124" w:line="230" w:lineRule="auto"/>
              <w:ind w:left="1643" w:right="222" w:hanging="1373"/>
              <w:rPr>
                <w:sz w:val="20"/>
              </w:rPr>
            </w:pPr>
            <w:r>
              <w:rPr>
                <w:sz w:val="20"/>
              </w:rPr>
              <w:t>Opis efektów uczenia się dla przedmiotu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(PEU)</w:t>
            </w:r>
          </w:p>
          <w:p w:rsidR="002D7652" w:rsidRDefault="00A93086">
            <w:pPr>
              <w:pStyle w:val="TableParagraph"/>
              <w:spacing w:before="6"/>
              <w:ind w:left="568"/>
              <w:rPr>
                <w:sz w:val="20"/>
              </w:rPr>
            </w:pPr>
            <w:r>
              <w:rPr>
                <w:sz w:val="20"/>
              </w:rPr>
              <w:t>Student,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który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zaliczył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przedmiot</w:t>
            </w:r>
          </w:p>
          <w:p w:rsidR="002D7652" w:rsidRDefault="00A93086">
            <w:pPr>
              <w:pStyle w:val="TableParagraph"/>
              <w:spacing w:before="4" w:line="230" w:lineRule="auto"/>
              <w:ind w:left="1494" w:right="287" w:hanging="1167"/>
              <w:rPr>
                <w:sz w:val="20"/>
              </w:rPr>
            </w:pPr>
            <w:r>
              <w:rPr>
                <w:sz w:val="20"/>
              </w:rPr>
              <w:t>(W) zna i rozumie/ (U) potrafi: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7652" w:rsidRDefault="00A93086">
            <w:pPr>
              <w:pStyle w:val="TableParagraph"/>
              <w:spacing w:before="120"/>
              <w:ind w:left="117" w:right="93" w:firstLine="11"/>
              <w:jc w:val="center"/>
              <w:rPr>
                <w:sz w:val="20"/>
              </w:rPr>
            </w:pPr>
            <w:r>
              <w:rPr>
                <w:sz w:val="20"/>
              </w:rPr>
              <w:t>Kierunkowy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efekt uczenia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się (KEU) 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stopień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osiągnięcia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D7652" w:rsidRDefault="002D7652">
            <w:pPr>
              <w:pStyle w:val="TableParagraph"/>
              <w:rPr>
                <w:i/>
              </w:rPr>
            </w:pPr>
          </w:p>
          <w:p w:rsidR="002D7652" w:rsidRDefault="002D7652">
            <w:pPr>
              <w:pStyle w:val="TableParagraph"/>
              <w:spacing w:before="6"/>
              <w:rPr>
                <w:i/>
                <w:sz w:val="28"/>
              </w:rPr>
            </w:pPr>
          </w:p>
          <w:p w:rsidR="002D7652" w:rsidRDefault="00A93086">
            <w:pPr>
              <w:pStyle w:val="TableParagraph"/>
              <w:ind w:left="222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Forma</w:t>
            </w:r>
            <w:r>
              <w:rPr>
                <w:spacing w:val="-7"/>
                <w:sz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lang w:val="en-US"/>
              </w:rPr>
              <w:t>zajęć</w:t>
            </w:r>
            <w:proofErr w:type="spellEnd"/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D7652" w:rsidRDefault="002D7652">
            <w:pPr>
              <w:pStyle w:val="TableParagraph"/>
              <w:rPr>
                <w:i/>
                <w:sz w:val="30"/>
                <w:lang w:val="en-US"/>
              </w:rPr>
            </w:pPr>
          </w:p>
          <w:p w:rsidR="002D7652" w:rsidRDefault="00A93086">
            <w:pPr>
              <w:pStyle w:val="TableParagraph"/>
              <w:spacing w:before="1"/>
              <w:ind w:left="337" w:right="311" w:firstLine="1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Forma</w:t>
            </w:r>
            <w:r>
              <w:rPr>
                <w:spacing w:val="1"/>
                <w:sz w:val="20"/>
                <w:lang w:val="en-US"/>
              </w:rPr>
              <w:t xml:space="preserve"> </w:t>
            </w:r>
            <w:proofErr w:type="spellStart"/>
            <w:r>
              <w:rPr>
                <w:spacing w:val="-2"/>
                <w:sz w:val="20"/>
                <w:lang w:val="en-US"/>
              </w:rPr>
              <w:t>weryfikacji</w:t>
            </w:r>
            <w:proofErr w:type="spellEnd"/>
            <w:r>
              <w:rPr>
                <w:spacing w:val="-47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(</w:t>
            </w:r>
            <w:proofErr w:type="spellStart"/>
            <w:r>
              <w:rPr>
                <w:sz w:val="20"/>
                <w:lang w:val="en-US"/>
              </w:rPr>
              <w:t>zaliczeń</w:t>
            </w:r>
            <w:proofErr w:type="spellEnd"/>
            <w:r>
              <w:rPr>
                <w:sz w:val="20"/>
                <w:lang w:val="en-US"/>
              </w:rPr>
              <w:t>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2D7652" w:rsidRDefault="002D7652">
            <w:pPr>
              <w:pStyle w:val="TableParagraph"/>
              <w:rPr>
                <w:i/>
                <w:sz w:val="30"/>
                <w:lang w:val="en-US"/>
              </w:rPr>
            </w:pPr>
          </w:p>
          <w:p w:rsidR="002D7652" w:rsidRDefault="00A93086">
            <w:pPr>
              <w:pStyle w:val="TableParagraph"/>
              <w:spacing w:before="1"/>
              <w:ind w:left="363" w:right="332" w:firstLine="16"/>
              <w:jc w:val="center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Metody</w:t>
            </w:r>
            <w:proofErr w:type="spellEnd"/>
            <w:r>
              <w:rPr>
                <w:spacing w:val="1"/>
                <w:sz w:val="20"/>
                <w:lang w:val="en-US"/>
              </w:rPr>
              <w:t xml:space="preserve"> </w:t>
            </w:r>
            <w:proofErr w:type="spellStart"/>
            <w:r>
              <w:rPr>
                <w:spacing w:val="-1"/>
                <w:sz w:val="20"/>
                <w:lang w:val="en-US"/>
              </w:rPr>
              <w:t>sprawdzania</w:t>
            </w:r>
            <w:proofErr w:type="spellEnd"/>
            <w:r>
              <w:rPr>
                <w:spacing w:val="-47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i</w:t>
            </w:r>
            <w:r>
              <w:rPr>
                <w:spacing w:val="3"/>
                <w:sz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lang w:val="en-US"/>
              </w:rPr>
              <w:t>oceny</w:t>
            </w:r>
            <w:proofErr w:type="spellEnd"/>
          </w:p>
        </w:tc>
      </w:tr>
      <w:tr w:rsidR="002D7652">
        <w:trPr>
          <w:trHeight w:val="1271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7652" w:rsidRDefault="00A93086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b/>
                <w:sz w:val="20"/>
                <w:lang w:val="en-US"/>
              </w:rPr>
              <w:t>W23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7652" w:rsidRDefault="002D7652">
            <w:pPr>
              <w:pStyle w:val="TableParagraph"/>
              <w:rPr>
                <w:i/>
              </w:rPr>
            </w:pPr>
          </w:p>
          <w:p w:rsidR="002D7652" w:rsidRDefault="00A93086">
            <w:pPr>
              <w:rPr>
                <w:i/>
              </w:rPr>
            </w:pPr>
            <w:r>
              <w:rPr>
                <w:i/>
              </w:rPr>
              <w:t xml:space="preserve">podstawowe </w:t>
            </w:r>
            <w:proofErr w:type="spellStart"/>
            <w:r>
              <w:rPr>
                <w:i/>
              </w:rPr>
              <w:t>narzędzia</w:t>
            </w:r>
            <w:proofErr w:type="spellEnd"/>
            <w:r>
              <w:rPr>
                <w:i/>
              </w:rPr>
              <w:t xml:space="preserve"> informatyczne i </w:t>
            </w:r>
            <w:proofErr w:type="spellStart"/>
            <w:r>
              <w:rPr>
                <w:i/>
              </w:rPr>
              <w:t>biostatystyczne</w:t>
            </w:r>
            <w:proofErr w:type="spellEnd"/>
            <w:r>
              <w:rPr>
                <w:i/>
              </w:rPr>
              <w:t xml:space="preserve"> wykorzystywane w medycynie;</w:t>
            </w:r>
          </w:p>
          <w:p w:rsidR="002D7652" w:rsidRDefault="002D7652">
            <w:pPr>
              <w:jc w:val="center"/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7652" w:rsidRDefault="00A93086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B.W23</w:t>
            </w:r>
          </w:p>
          <w:p w:rsidR="002D7652" w:rsidRDefault="00A93086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D7652" w:rsidRDefault="00A93086">
            <w:pPr>
              <w:pStyle w:val="TableParagraph"/>
              <w:rPr>
                <w:i/>
                <w:lang w:val="en-US"/>
              </w:rPr>
            </w:pPr>
            <w:proofErr w:type="spellStart"/>
            <w:r>
              <w:rPr>
                <w:i/>
                <w:lang w:val="en-US"/>
              </w:rPr>
              <w:t>wykład</w:t>
            </w:r>
            <w:proofErr w:type="spellEnd"/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D7652" w:rsidRDefault="00A93086">
            <w:pPr>
              <w:pStyle w:val="TableParagraph"/>
              <w:spacing w:before="53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egzamin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2D7652" w:rsidRDefault="00A93086">
            <w:pPr>
              <w:pStyle w:val="TableParagraph"/>
              <w:spacing w:before="179" w:line="235" w:lineRule="auto"/>
              <w:ind w:left="29" w:right="60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Praca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pisemna</w:t>
            </w:r>
            <w:proofErr w:type="spellEnd"/>
          </w:p>
        </w:tc>
      </w:tr>
      <w:tr w:rsidR="002D7652">
        <w:trPr>
          <w:trHeight w:val="1271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7652" w:rsidRDefault="00A93086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b/>
                <w:sz w:val="20"/>
                <w:lang w:val="en-US"/>
              </w:rPr>
              <w:t>W24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7652" w:rsidRDefault="00A93086">
            <w:pPr>
              <w:pStyle w:val="TableParagraph"/>
              <w:rPr>
                <w:i/>
              </w:rPr>
            </w:pPr>
            <w:r>
              <w:rPr>
                <w:i/>
              </w:rPr>
              <w:t>Podstawowe metody analizy statystycznej wykorzystywane w badaniach populacyjnych i diagnostycznych;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7652" w:rsidRDefault="00A93086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B.W24</w:t>
            </w:r>
          </w:p>
          <w:p w:rsidR="002D7652" w:rsidRDefault="00A93086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D7652" w:rsidRDefault="00A93086">
            <w:pPr>
              <w:pStyle w:val="TableParagraph"/>
              <w:rPr>
                <w:i/>
                <w:lang w:val="en-US"/>
              </w:rPr>
            </w:pPr>
            <w:proofErr w:type="spellStart"/>
            <w:r>
              <w:rPr>
                <w:i/>
                <w:lang w:val="en-US"/>
              </w:rPr>
              <w:t>wykład</w:t>
            </w:r>
            <w:proofErr w:type="spellEnd"/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D7652" w:rsidRDefault="00A93086">
            <w:pPr>
              <w:pStyle w:val="TableParagraph"/>
              <w:spacing w:before="53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egzamin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2D7652" w:rsidRDefault="00A93086">
            <w:pPr>
              <w:pStyle w:val="TableParagraph"/>
              <w:spacing w:before="179" w:line="235" w:lineRule="auto"/>
              <w:ind w:left="29" w:right="60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Praca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pisemna</w:t>
            </w:r>
            <w:proofErr w:type="spellEnd"/>
          </w:p>
        </w:tc>
      </w:tr>
      <w:tr w:rsidR="002D7652">
        <w:trPr>
          <w:trHeight w:val="1271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7652" w:rsidRDefault="00A93086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b/>
                <w:sz w:val="20"/>
                <w:lang w:val="en-US"/>
              </w:rPr>
              <w:t>W25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7652" w:rsidRDefault="00A93086">
            <w:pPr>
              <w:pStyle w:val="TableParagraph"/>
              <w:rPr>
                <w:i/>
              </w:rPr>
            </w:pPr>
            <w:proofErr w:type="spellStart"/>
            <w:r>
              <w:rPr>
                <w:i/>
              </w:rPr>
              <w:t>możliwości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współczesnej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telemedycyny</w:t>
            </w:r>
            <w:proofErr w:type="spellEnd"/>
            <w:r>
              <w:rPr>
                <w:i/>
              </w:rPr>
              <w:t xml:space="preserve"> jako </w:t>
            </w:r>
            <w:proofErr w:type="spellStart"/>
            <w:r>
              <w:rPr>
                <w:i/>
              </w:rPr>
              <w:t>narzędzia</w:t>
            </w:r>
            <w:proofErr w:type="spellEnd"/>
            <w:r>
              <w:rPr>
                <w:i/>
              </w:rPr>
              <w:t xml:space="preserve"> wspomagania pracy lekarza;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7652" w:rsidRDefault="00A93086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B.W25</w:t>
            </w:r>
          </w:p>
          <w:p w:rsidR="002D7652" w:rsidRDefault="00A93086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D7652" w:rsidRDefault="00A93086">
            <w:pPr>
              <w:pStyle w:val="TableParagraph"/>
              <w:rPr>
                <w:i/>
                <w:lang w:val="en-US"/>
              </w:rPr>
            </w:pPr>
            <w:proofErr w:type="spellStart"/>
            <w:r>
              <w:rPr>
                <w:i/>
                <w:lang w:val="en-US"/>
              </w:rPr>
              <w:t>wykład</w:t>
            </w:r>
            <w:proofErr w:type="spellEnd"/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D7652" w:rsidRDefault="00A93086">
            <w:pPr>
              <w:pStyle w:val="TableParagraph"/>
              <w:spacing w:before="53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egzamin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2D7652" w:rsidRDefault="00A93086">
            <w:pPr>
              <w:pStyle w:val="TableParagraph"/>
              <w:spacing w:before="179" w:line="235" w:lineRule="auto"/>
              <w:ind w:left="29" w:right="60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Praca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pisemna</w:t>
            </w:r>
            <w:proofErr w:type="spellEnd"/>
          </w:p>
        </w:tc>
      </w:tr>
      <w:tr w:rsidR="002D7652">
        <w:trPr>
          <w:trHeight w:val="1271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7652" w:rsidRDefault="00A93086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b/>
                <w:sz w:val="20"/>
                <w:lang w:val="en-US"/>
              </w:rPr>
              <w:t>W26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7652" w:rsidRDefault="00A93086">
            <w:pPr>
              <w:pStyle w:val="TableParagraph"/>
              <w:rPr>
                <w:i/>
              </w:rPr>
            </w:pPr>
            <w:r>
              <w:rPr>
                <w:i/>
              </w:rPr>
              <w:t xml:space="preserve">zasady prowadzenia badań naukowych </w:t>
            </w:r>
            <w:proofErr w:type="spellStart"/>
            <w:r>
              <w:rPr>
                <w:i/>
              </w:rPr>
              <w:t>służących</w:t>
            </w:r>
            <w:proofErr w:type="spellEnd"/>
            <w:r>
              <w:rPr>
                <w:i/>
              </w:rPr>
              <w:t xml:space="preserve"> rozwojowi medycyny.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7652" w:rsidRDefault="00A93086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B.W26</w:t>
            </w:r>
          </w:p>
          <w:p w:rsidR="002D7652" w:rsidRDefault="00A93086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D7652" w:rsidRDefault="00A93086">
            <w:pPr>
              <w:pStyle w:val="TableParagraph"/>
              <w:rPr>
                <w:i/>
                <w:lang w:val="en-US"/>
              </w:rPr>
            </w:pPr>
            <w:proofErr w:type="spellStart"/>
            <w:r>
              <w:rPr>
                <w:i/>
                <w:lang w:val="en-US"/>
              </w:rPr>
              <w:t>wykład</w:t>
            </w:r>
            <w:proofErr w:type="spellEnd"/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D7652" w:rsidRDefault="00A93086">
            <w:pPr>
              <w:pStyle w:val="TableParagraph"/>
              <w:spacing w:before="53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egzamin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2D7652" w:rsidRDefault="00A93086">
            <w:pPr>
              <w:pStyle w:val="TableParagraph"/>
              <w:spacing w:before="179" w:line="235" w:lineRule="auto"/>
              <w:ind w:left="29" w:right="60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Praca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pisemna</w:t>
            </w:r>
            <w:proofErr w:type="spellEnd"/>
          </w:p>
        </w:tc>
      </w:tr>
    </w:tbl>
    <w:p w:rsidR="002D7652" w:rsidRDefault="002D7652">
      <w:pPr>
        <w:widowControl/>
        <w:spacing w:line="235" w:lineRule="auto"/>
        <w:rPr>
          <w:sz w:val="20"/>
        </w:rPr>
        <w:sectPr w:rsidR="002D7652">
          <w:pgSz w:w="11906" w:h="16838"/>
          <w:pgMar w:top="520" w:right="440" w:bottom="280" w:left="440" w:header="0" w:footer="0" w:gutter="0"/>
          <w:cols w:space="708"/>
          <w:formProt w:val="0"/>
          <w:docGrid w:linePitch="100" w:charSpace="4096"/>
        </w:sectPr>
      </w:pPr>
    </w:p>
    <w:tbl>
      <w:tblPr>
        <w:tblStyle w:val="TableNormal"/>
        <w:tblW w:w="10780" w:type="dxa"/>
        <w:tblInd w:w="131" w:type="dxa"/>
        <w:tblLayout w:type="fixed"/>
        <w:tblCellMar>
          <w:left w:w="7" w:type="dxa"/>
          <w:right w:w="7" w:type="dxa"/>
        </w:tblCellMar>
        <w:tblLook w:val="01E0" w:firstRow="1" w:lastRow="1" w:firstColumn="1" w:lastColumn="1" w:noHBand="0" w:noVBand="0"/>
      </w:tblPr>
      <w:tblGrid>
        <w:gridCol w:w="1038"/>
        <w:gridCol w:w="3787"/>
        <w:gridCol w:w="1277"/>
        <w:gridCol w:w="1419"/>
        <w:gridCol w:w="1557"/>
        <w:gridCol w:w="1702"/>
      </w:tblGrid>
      <w:tr w:rsidR="002D7652">
        <w:trPr>
          <w:trHeight w:val="1266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7652" w:rsidRDefault="002D7652">
            <w:pPr>
              <w:pStyle w:val="TableParagraph"/>
              <w:rPr>
                <w:i/>
                <w:lang w:val="en-US"/>
              </w:rPr>
            </w:pPr>
          </w:p>
          <w:p w:rsidR="002D7652" w:rsidRDefault="002D7652">
            <w:pPr>
              <w:pStyle w:val="TableParagraph"/>
              <w:spacing w:before="7"/>
              <w:rPr>
                <w:i/>
                <w:lang w:val="en-US"/>
              </w:rPr>
            </w:pPr>
          </w:p>
          <w:p w:rsidR="002D7652" w:rsidRDefault="00A93086">
            <w:pPr>
              <w:pStyle w:val="TableParagraph"/>
              <w:spacing w:before="1"/>
              <w:ind w:left="351" w:right="329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U8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7652" w:rsidRDefault="00A93086">
            <w:pPr>
              <w:pStyle w:val="TableParagraph"/>
              <w:spacing w:before="163"/>
              <w:ind w:left="35" w:right="11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korzystac</w:t>
            </w:r>
            <w:proofErr w:type="spellEnd"/>
            <w:r>
              <w:rPr>
                <w:i/>
                <w:sz w:val="20"/>
              </w:rPr>
              <w:t xml:space="preserve">́ z medycznych baz danych oraz </w:t>
            </w:r>
            <w:proofErr w:type="spellStart"/>
            <w:r>
              <w:rPr>
                <w:i/>
                <w:sz w:val="20"/>
              </w:rPr>
              <w:t>właściwie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interpretowac</w:t>
            </w:r>
            <w:proofErr w:type="spellEnd"/>
            <w:r>
              <w:rPr>
                <w:i/>
                <w:sz w:val="20"/>
              </w:rPr>
              <w:t xml:space="preserve">́ zawarte w nich informacje potrzebne do </w:t>
            </w:r>
            <w:proofErr w:type="spellStart"/>
            <w:r>
              <w:rPr>
                <w:i/>
                <w:sz w:val="20"/>
              </w:rPr>
              <w:t>rozwiązywania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problemów</w:t>
            </w:r>
            <w:proofErr w:type="spellEnd"/>
            <w:r>
              <w:rPr>
                <w:i/>
                <w:sz w:val="20"/>
              </w:rPr>
              <w:t xml:space="preserve"> z zakresu nauk podstawowych i klinicznych;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7652" w:rsidRDefault="00A93086">
            <w:pPr>
              <w:pStyle w:val="TableParagraph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B.U8</w:t>
            </w:r>
          </w:p>
          <w:p w:rsidR="002D7652" w:rsidRDefault="00A93086">
            <w:pPr>
              <w:pStyle w:val="TableParagraph"/>
              <w:spacing w:before="1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D7652" w:rsidRDefault="00A93086">
            <w:pPr>
              <w:pStyle w:val="TableParagraph"/>
              <w:ind w:right="266"/>
              <w:jc w:val="right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laboratorium</w:t>
            </w:r>
            <w:proofErr w:type="spellEnd"/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D7652" w:rsidRDefault="00A93086">
            <w:pPr>
              <w:pStyle w:val="TableParagraph"/>
              <w:spacing w:before="48"/>
              <w:ind w:left="107" w:right="79" w:firstLine="8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zaliczenie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2D7652" w:rsidRDefault="00A93086">
            <w:pPr>
              <w:pStyle w:val="TableParagraph"/>
              <w:spacing w:before="48"/>
              <w:ind w:left="34" w:right="60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Obserwacja</w:t>
            </w:r>
            <w:proofErr w:type="spellEnd"/>
            <w:r>
              <w:rPr>
                <w:i/>
                <w:sz w:val="20"/>
                <w:lang w:val="en-US"/>
              </w:rPr>
              <w:t xml:space="preserve">, </w:t>
            </w:r>
            <w:proofErr w:type="spellStart"/>
            <w:r>
              <w:rPr>
                <w:i/>
                <w:sz w:val="20"/>
                <w:lang w:val="en-US"/>
              </w:rPr>
              <w:t>praca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kontrolna</w:t>
            </w:r>
            <w:proofErr w:type="spellEnd"/>
          </w:p>
        </w:tc>
      </w:tr>
      <w:tr w:rsidR="002D7652">
        <w:trPr>
          <w:trHeight w:val="1722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7652" w:rsidRDefault="002D7652">
            <w:pPr>
              <w:pStyle w:val="TableParagraph"/>
              <w:rPr>
                <w:i/>
                <w:lang w:val="en-US"/>
              </w:rPr>
            </w:pPr>
          </w:p>
          <w:p w:rsidR="002D7652" w:rsidRDefault="002D7652">
            <w:pPr>
              <w:pStyle w:val="TableParagraph"/>
              <w:rPr>
                <w:i/>
                <w:lang w:val="en-US"/>
              </w:rPr>
            </w:pPr>
          </w:p>
          <w:p w:rsidR="002D7652" w:rsidRDefault="002D7652">
            <w:pPr>
              <w:pStyle w:val="TableParagraph"/>
              <w:spacing w:before="3"/>
              <w:rPr>
                <w:i/>
                <w:sz w:val="20"/>
                <w:lang w:val="en-US"/>
              </w:rPr>
            </w:pPr>
          </w:p>
          <w:p w:rsidR="002D7652" w:rsidRDefault="00A93086">
            <w:pPr>
              <w:pStyle w:val="TableParagraph"/>
              <w:ind w:left="352" w:right="322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U9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7652" w:rsidRDefault="00A93086">
            <w:pPr>
              <w:pStyle w:val="TableParagraph"/>
              <w:ind w:left="35" w:right="87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dobrac</w:t>
            </w:r>
            <w:proofErr w:type="spellEnd"/>
            <w:r>
              <w:rPr>
                <w:i/>
                <w:sz w:val="20"/>
              </w:rPr>
              <w:t xml:space="preserve">́ odpowiedni test statystyczny, </w:t>
            </w:r>
            <w:proofErr w:type="spellStart"/>
            <w:r>
              <w:rPr>
                <w:i/>
                <w:sz w:val="20"/>
              </w:rPr>
              <w:t>przeprowadzac</w:t>
            </w:r>
            <w:proofErr w:type="spellEnd"/>
            <w:r>
              <w:rPr>
                <w:i/>
                <w:sz w:val="20"/>
              </w:rPr>
              <w:t xml:space="preserve">́ podstawowe analizy statystyczne i </w:t>
            </w:r>
            <w:proofErr w:type="spellStart"/>
            <w:r>
              <w:rPr>
                <w:i/>
                <w:sz w:val="20"/>
              </w:rPr>
              <w:t>posługiwac</w:t>
            </w:r>
            <w:proofErr w:type="spellEnd"/>
            <w:r>
              <w:rPr>
                <w:i/>
                <w:sz w:val="20"/>
              </w:rPr>
              <w:t xml:space="preserve">́ </w:t>
            </w:r>
            <w:proofErr w:type="spellStart"/>
            <w:r>
              <w:rPr>
                <w:i/>
                <w:sz w:val="20"/>
              </w:rPr>
              <w:t>sie</w:t>
            </w:r>
            <w:proofErr w:type="spellEnd"/>
            <w:r>
              <w:rPr>
                <w:i/>
                <w:sz w:val="20"/>
              </w:rPr>
              <w:t xml:space="preserve">̨ odpowiednimi metodami przedstawiania </w:t>
            </w:r>
            <w:proofErr w:type="spellStart"/>
            <w:r>
              <w:rPr>
                <w:i/>
                <w:sz w:val="20"/>
              </w:rPr>
              <w:t>wyników</w:t>
            </w:r>
            <w:proofErr w:type="spellEnd"/>
            <w:r>
              <w:rPr>
                <w:i/>
                <w:sz w:val="20"/>
              </w:rPr>
              <w:t>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7652" w:rsidRDefault="00A93086">
            <w:pPr>
              <w:pStyle w:val="TableParagraph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B.U9</w:t>
            </w:r>
          </w:p>
          <w:p w:rsidR="002D7652" w:rsidRDefault="00A93086">
            <w:pPr>
              <w:pStyle w:val="TableParagraph"/>
              <w:spacing w:before="5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D7652" w:rsidRDefault="00A93086">
            <w:pPr>
              <w:pStyle w:val="TableParagraph"/>
              <w:ind w:right="266"/>
              <w:jc w:val="right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laboratorium</w:t>
            </w:r>
            <w:proofErr w:type="spellEnd"/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D7652" w:rsidRDefault="00A93086">
            <w:pPr>
              <w:pStyle w:val="TableParagraph"/>
              <w:spacing w:before="1"/>
              <w:ind w:left="284" w:right="236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zaliczenie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2D7652" w:rsidRDefault="00A93086">
            <w:pPr>
              <w:pStyle w:val="TableParagraph"/>
              <w:spacing w:before="48"/>
              <w:ind w:left="34" w:right="130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Praca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kontrolna</w:t>
            </w:r>
            <w:proofErr w:type="spellEnd"/>
          </w:p>
        </w:tc>
      </w:tr>
      <w:tr w:rsidR="002D7652">
        <w:trPr>
          <w:trHeight w:val="1722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7652" w:rsidRDefault="002D7652">
            <w:pPr>
              <w:pStyle w:val="TableParagraph"/>
              <w:rPr>
                <w:i/>
                <w:lang w:val="en-US"/>
              </w:rPr>
            </w:pPr>
          </w:p>
          <w:p w:rsidR="002D7652" w:rsidRDefault="002D7652">
            <w:pPr>
              <w:pStyle w:val="TableParagraph"/>
              <w:rPr>
                <w:i/>
                <w:lang w:val="en-US"/>
              </w:rPr>
            </w:pPr>
          </w:p>
          <w:p w:rsidR="002D7652" w:rsidRDefault="002D7652">
            <w:pPr>
              <w:pStyle w:val="TableParagraph"/>
              <w:spacing w:before="8"/>
              <w:rPr>
                <w:i/>
                <w:sz w:val="20"/>
                <w:lang w:val="en-US"/>
              </w:rPr>
            </w:pPr>
          </w:p>
          <w:p w:rsidR="002D7652" w:rsidRDefault="00A93086">
            <w:pPr>
              <w:pStyle w:val="TableParagraph"/>
              <w:ind w:left="352" w:right="322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U10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7652" w:rsidRDefault="00A93086">
            <w:pPr>
              <w:pStyle w:val="TableParagraph"/>
              <w:ind w:left="35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klasyfikowac</w:t>
            </w:r>
            <w:proofErr w:type="spellEnd"/>
            <w:r>
              <w:rPr>
                <w:i/>
                <w:sz w:val="20"/>
              </w:rPr>
              <w:t xml:space="preserve">́ metodologię badań naukowych, w tym </w:t>
            </w:r>
            <w:proofErr w:type="spellStart"/>
            <w:r>
              <w:rPr>
                <w:i/>
                <w:sz w:val="20"/>
              </w:rPr>
              <w:t>rozróżniac</w:t>
            </w:r>
            <w:proofErr w:type="spellEnd"/>
            <w:r>
              <w:rPr>
                <w:i/>
                <w:sz w:val="20"/>
              </w:rPr>
              <w:t xml:space="preserve">́ badania eksperymentalne i obserwacyjne wraz z ich podtypami, </w:t>
            </w:r>
            <w:proofErr w:type="spellStart"/>
            <w:r>
              <w:rPr>
                <w:i/>
                <w:sz w:val="20"/>
              </w:rPr>
              <w:t>szeregowac</w:t>
            </w:r>
            <w:proofErr w:type="spellEnd"/>
            <w:r>
              <w:rPr>
                <w:i/>
                <w:sz w:val="20"/>
              </w:rPr>
              <w:t xml:space="preserve">́ je według stopnia </w:t>
            </w:r>
            <w:proofErr w:type="spellStart"/>
            <w:r>
              <w:rPr>
                <w:i/>
                <w:sz w:val="20"/>
              </w:rPr>
              <w:t>wiarygodności</w:t>
            </w:r>
            <w:proofErr w:type="spellEnd"/>
            <w:r>
              <w:rPr>
                <w:i/>
                <w:sz w:val="20"/>
              </w:rPr>
              <w:t xml:space="preserve"> dostarczanych </w:t>
            </w:r>
            <w:proofErr w:type="spellStart"/>
            <w:r>
              <w:rPr>
                <w:i/>
                <w:sz w:val="20"/>
              </w:rPr>
              <w:t>wyników</w:t>
            </w:r>
            <w:proofErr w:type="spellEnd"/>
            <w:r>
              <w:rPr>
                <w:i/>
                <w:sz w:val="20"/>
              </w:rPr>
              <w:t xml:space="preserve"> oraz prawidłowo </w:t>
            </w:r>
            <w:proofErr w:type="spellStart"/>
            <w:r>
              <w:rPr>
                <w:i/>
                <w:sz w:val="20"/>
              </w:rPr>
              <w:t>oceniac</w:t>
            </w:r>
            <w:proofErr w:type="spellEnd"/>
            <w:r>
              <w:rPr>
                <w:i/>
                <w:sz w:val="20"/>
              </w:rPr>
              <w:t xml:space="preserve">́ </w:t>
            </w:r>
            <w:proofErr w:type="spellStart"/>
            <w:r>
              <w:rPr>
                <w:i/>
                <w:sz w:val="20"/>
              </w:rPr>
              <w:t>siłe</w:t>
            </w:r>
            <w:proofErr w:type="spellEnd"/>
            <w:r>
              <w:rPr>
                <w:i/>
                <w:sz w:val="20"/>
              </w:rPr>
              <w:t xml:space="preserve">̨ </w:t>
            </w:r>
            <w:proofErr w:type="spellStart"/>
            <w:r>
              <w:rPr>
                <w:i/>
                <w:sz w:val="20"/>
              </w:rPr>
              <w:t>dowodów</w:t>
            </w:r>
            <w:proofErr w:type="spellEnd"/>
            <w:r>
              <w:rPr>
                <w:i/>
                <w:sz w:val="20"/>
              </w:rPr>
              <w:t xml:space="preserve"> naukowych;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7652" w:rsidRDefault="00A93086">
            <w:pPr>
              <w:pStyle w:val="TableParagraph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B.U10</w:t>
            </w:r>
          </w:p>
          <w:p w:rsidR="002D7652" w:rsidRDefault="00A93086">
            <w:pPr>
              <w:pStyle w:val="TableParagraph"/>
              <w:spacing w:before="5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D7652" w:rsidRDefault="00A93086">
            <w:pPr>
              <w:pStyle w:val="TableParagraph"/>
              <w:ind w:right="266"/>
              <w:jc w:val="right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laboratorium</w:t>
            </w:r>
            <w:proofErr w:type="spellEnd"/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D7652" w:rsidRDefault="00A93086">
            <w:pPr>
              <w:pStyle w:val="TableParagraph"/>
              <w:ind w:left="284" w:right="236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zaliczenie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2D7652" w:rsidRDefault="00A93086">
            <w:pPr>
              <w:pStyle w:val="TableParagraph"/>
              <w:spacing w:before="48"/>
              <w:ind w:left="34" w:right="130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Praca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kontrolna</w:t>
            </w:r>
            <w:proofErr w:type="spellEnd"/>
          </w:p>
        </w:tc>
      </w:tr>
      <w:tr w:rsidR="002D7652">
        <w:trPr>
          <w:trHeight w:val="1727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7652" w:rsidRDefault="002D7652">
            <w:pPr>
              <w:pStyle w:val="TableParagraph"/>
              <w:rPr>
                <w:i/>
                <w:lang w:val="en-US"/>
              </w:rPr>
            </w:pPr>
          </w:p>
          <w:p w:rsidR="002D7652" w:rsidRDefault="002D7652">
            <w:pPr>
              <w:pStyle w:val="TableParagraph"/>
              <w:rPr>
                <w:i/>
                <w:lang w:val="en-US"/>
              </w:rPr>
            </w:pPr>
          </w:p>
          <w:p w:rsidR="002D7652" w:rsidRDefault="002D7652">
            <w:pPr>
              <w:pStyle w:val="TableParagraph"/>
              <w:spacing w:before="8"/>
              <w:rPr>
                <w:i/>
                <w:sz w:val="20"/>
                <w:lang w:val="en-US"/>
              </w:rPr>
            </w:pPr>
          </w:p>
          <w:p w:rsidR="002D7652" w:rsidRDefault="00A93086">
            <w:pPr>
              <w:pStyle w:val="TableParagraph"/>
              <w:ind w:left="352" w:right="322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U11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7652" w:rsidRDefault="00A93086">
            <w:pPr>
              <w:pStyle w:val="TableParagraph"/>
              <w:spacing w:before="126" w:line="230" w:lineRule="auto"/>
              <w:ind w:left="35" w:right="122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planowac</w:t>
            </w:r>
            <w:proofErr w:type="spellEnd"/>
            <w:r>
              <w:rPr>
                <w:i/>
                <w:sz w:val="20"/>
              </w:rPr>
              <w:t xml:space="preserve">́ i </w:t>
            </w:r>
            <w:proofErr w:type="spellStart"/>
            <w:r>
              <w:rPr>
                <w:i/>
                <w:sz w:val="20"/>
              </w:rPr>
              <w:t>wykonywac</w:t>
            </w:r>
            <w:proofErr w:type="spellEnd"/>
            <w:r>
              <w:rPr>
                <w:i/>
                <w:sz w:val="20"/>
              </w:rPr>
              <w:t xml:space="preserve">́ badania naukowe oraz </w:t>
            </w:r>
            <w:proofErr w:type="spellStart"/>
            <w:r>
              <w:rPr>
                <w:i/>
                <w:sz w:val="20"/>
              </w:rPr>
              <w:t>interpretowac</w:t>
            </w:r>
            <w:proofErr w:type="spellEnd"/>
            <w:r>
              <w:rPr>
                <w:i/>
                <w:sz w:val="20"/>
              </w:rPr>
              <w:t xml:space="preserve">́ ich wyniki i </w:t>
            </w:r>
            <w:proofErr w:type="spellStart"/>
            <w:r>
              <w:rPr>
                <w:i/>
                <w:sz w:val="20"/>
              </w:rPr>
              <w:t>formułowac</w:t>
            </w:r>
            <w:proofErr w:type="spellEnd"/>
            <w:r>
              <w:rPr>
                <w:i/>
                <w:sz w:val="20"/>
              </w:rPr>
              <w:t>́ wnioski;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7652" w:rsidRDefault="00A93086">
            <w:pPr>
              <w:pStyle w:val="TableParagraph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B.U11</w:t>
            </w:r>
          </w:p>
          <w:p w:rsidR="002D7652" w:rsidRDefault="00A93086">
            <w:pPr>
              <w:pStyle w:val="TableParagraph"/>
              <w:spacing w:line="228" w:lineRule="exact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D7652" w:rsidRDefault="00A93086">
            <w:pPr>
              <w:pStyle w:val="TableParagraph"/>
              <w:ind w:right="266"/>
              <w:jc w:val="right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laboratorium</w:t>
            </w:r>
            <w:proofErr w:type="spellEnd"/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D7652" w:rsidRDefault="00A93086">
            <w:pPr>
              <w:pStyle w:val="TableParagraph"/>
              <w:spacing w:before="126" w:line="230" w:lineRule="auto"/>
              <w:ind w:left="284" w:right="236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Zaliczenie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2D7652" w:rsidRDefault="00A93086">
            <w:pPr>
              <w:pStyle w:val="TableParagraph"/>
              <w:spacing w:before="48"/>
              <w:ind w:left="34" w:right="130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Praca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kontrolna</w:t>
            </w:r>
            <w:proofErr w:type="spellEnd"/>
          </w:p>
        </w:tc>
      </w:tr>
    </w:tbl>
    <w:p w:rsidR="002D7652" w:rsidRDefault="002D7652">
      <w:pPr>
        <w:widowControl/>
        <w:spacing w:line="235" w:lineRule="auto"/>
        <w:rPr>
          <w:sz w:val="20"/>
        </w:rPr>
        <w:sectPr w:rsidR="002D7652">
          <w:pgSz w:w="11906" w:h="16838"/>
          <w:pgMar w:top="520" w:right="440" w:bottom="280" w:left="440" w:header="0" w:footer="0" w:gutter="0"/>
          <w:cols w:space="708"/>
          <w:formProt w:val="0"/>
          <w:docGrid w:linePitch="100" w:charSpace="4096"/>
        </w:sectPr>
      </w:pPr>
    </w:p>
    <w:p w:rsidR="002D7652" w:rsidRDefault="00A93086">
      <w:pPr>
        <w:pStyle w:val="Nagwek1"/>
        <w:ind w:left="3832" w:right="3832"/>
        <w:jc w:val="center"/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" behindDoc="1" locked="0" layoutInCell="0" allowOverlap="1" wp14:anchorId="5048419D">
                <wp:simplePos x="0" y="0"/>
                <wp:positionH relativeFrom="page">
                  <wp:posOffset>353695</wp:posOffset>
                </wp:positionH>
                <wp:positionV relativeFrom="paragraph">
                  <wp:posOffset>4445</wp:posOffset>
                </wp:positionV>
                <wp:extent cx="6849110" cy="4112260"/>
                <wp:effectExtent l="0" t="0" r="0" b="0"/>
                <wp:wrapNone/>
                <wp:docPr id="1" name="Freeform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9000" cy="4112280"/>
                        </a:xfrm>
                        <a:custGeom>
                          <a:avLst/>
                          <a:gdLst>
                            <a:gd name="textAreaLeft" fmla="*/ 0 w 3882960"/>
                            <a:gd name="textAreaRight" fmla="*/ 3883320 w 3882960"/>
                            <a:gd name="textAreaTop" fmla="*/ 0 h 2331360"/>
                            <a:gd name="textAreaBottom" fmla="*/ 2331720 h 233136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10786" h="6476">
                              <a:moveTo>
                                <a:pt x="10785" y="0"/>
                              </a:moveTo>
                              <a:lnTo>
                                <a:pt x="10776" y="0"/>
                              </a:lnTo>
                              <a:lnTo>
                                <a:pt x="10776" y="15"/>
                              </a:lnTo>
                              <a:lnTo>
                                <a:pt x="10776" y="72"/>
                              </a:lnTo>
                              <a:lnTo>
                                <a:pt x="10776" y="461"/>
                              </a:lnTo>
                              <a:lnTo>
                                <a:pt x="10776" y="476"/>
                              </a:lnTo>
                              <a:lnTo>
                                <a:pt x="10776" y="533"/>
                              </a:lnTo>
                              <a:lnTo>
                                <a:pt x="10776" y="6461"/>
                              </a:lnTo>
                              <a:lnTo>
                                <a:pt x="14" y="6461"/>
                              </a:lnTo>
                              <a:lnTo>
                                <a:pt x="14" y="533"/>
                              </a:lnTo>
                              <a:lnTo>
                                <a:pt x="14" y="476"/>
                              </a:lnTo>
                              <a:lnTo>
                                <a:pt x="10776" y="476"/>
                              </a:lnTo>
                              <a:lnTo>
                                <a:pt x="10776" y="461"/>
                              </a:lnTo>
                              <a:lnTo>
                                <a:pt x="14" y="461"/>
                              </a:lnTo>
                              <a:lnTo>
                                <a:pt x="14" y="72"/>
                              </a:lnTo>
                              <a:lnTo>
                                <a:pt x="14" y="15"/>
                              </a:lnTo>
                              <a:lnTo>
                                <a:pt x="10776" y="15"/>
                              </a:lnTo>
                              <a:lnTo>
                                <a:pt x="10776" y="0"/>
                              </a:lnTo>
                              <a:lnTo>
                                <a:pt x="14" y="0"/>
                              </a:lnTo>
                              <a:lnTo>
                                <a:pt x="0" y="0"/>
                              </a:lnTo>
                              <a:lnTo>
                                <a:pt x="0" y="15"/>
                              </a:lnTo>
                              <a:lnTo>
                                <a:pt x="0" y="6476"/>
                              </a:lnTo>
                              <a:lnTo>
                                <a:pt x="14" y="6476"/>
                              </a:lnTo>
                              <a:lnTo>
                                <a:pt x="10776" y="6476"/>
                              </a:lnTo>
                              <a:lnTo>
                                <a:pt x="10785" y="6476"/>
                              </a:lnTo>
                              <a:lnTo>
                                <a:pt x="10785" y="6461"/>
                              </a:lnTo>
                              <a:lnTo>
                                <a:pt x="10785" y="533"/>
                              </a:lnTo>
                              <a:lnTo>
                                <a:pt x="10785" y="461"/>
                              </a:lnTo>
                              <a:lnTo>
                                <a:pt x="10785" y="72"/>
                              </a:lnTo>
                              <a:lnTo>
                                <a:pt x="10785" y="15"/>
                              </a:lnTo>
                              <a:lnTo>
                                <a:pt x="1078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/>
          </mc:Fallback>
        </mc:AlternateContent>
      </w:r>
      <w:r>
        <w:t>Literatura</w:t>
      </w:r>
      <w:r>
        <w:rPr>
          <w:spacing w:val="-10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pomoce</w:t>
      </w:r>
      <w:r>
        <w:rPr>
          <w:spacing w:val="-1"/>
        </w:rPr>
        <w:t xml:space="preserve"> </w:t>
      </w:r>
      <w:r>
        <w:t>naukowe</w:t>
      </w:r>
    </w:p>
    <w:p w:rsidR="002D7652" w:rsidRDefault="00A93086">
      <w:pPr>
        <w:spacing w:before="165"/>
        <w:ind w:left="270"/>
      </w:pPr>
      <w:r>
        <w:rPr>
          <w:b/>
        </w:rPr>
        <w:t>Literatura</w:t>
      </w:r>
      <w:r>
        <w:rPr>
          <w:b/>
          <w:spacing w:val="-9"/>
        </w:rPr>
        <w:t xml:space="preserve"> </w:t>
      </w:r>
      <w:r>
        <w:rPr>
          <w:b/>
        </w:rPr>
        <w:t>podstawowa</w:t>
      </w:r>
      <w:r>
        <w:t>.</w:t>
      </w:r>
    </w:p>
    <w:p w:rsidR="002D7652" w:rsidRDefault="00A93086">
      <w:pPr>
        <w:pStyle w:val="Akapitzlist"/>
        <w:numPr>
          <w:ilvl w:val="0"/>
          <w:numId w:val="3"/>
        </w:numPr>
        <w:tabs>
          <w:tab w:val="left" w:pos="612"/>
        </w:tabs>
        <w:rPr>
          <w:i/>
          <w:sz w:val="20"/>
        </w:rPr>
      </w:pPr>
      <w:r>
        <w:rPr>
          <w:i/>
          <w:sz w:val="20"/>
        </w:rPr>
        <w:t>Stanisz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A.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2005.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Biostatystyka.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Kraków: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Uniwersytet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Jagielloński.</w:t>
      </w:r>
    </w:p>
    <w:p w:rsidR="002D7652" w:rsidRDefault="00A93086">
      <w:pPr>
        <w:pStyle w:val="Akapitzlist"/>
        <w:numPr>
          <w:ilvl w:val="0"/>
          <w:numId w:val="3"/>
        </w:numPr>
        <w:tabs>
          <w:tab w:val="left" w:pos="612"/>
        </w:tabs>
        <w:spacing w:before="63"/>
        <w:ind w:right="427"/>
        <w:rPr>
          <w:i/>
          <w:sz w:val="20"/>
        </w:rPr>
      </w:pPr>
      <w:r>
        <w:rPr>
          <w:i/>
          <w:sz w:val="20"/>
        </w:rPr>
        <w:t>Stanisz A. 2007. Przystępny kurs statystyki z zastosowaniem STATISTICA PL na przykładach z medycyny. Tom 1-3. Kraków:</w:t>
      </w:r>
      <w:r>
        <w:rPr>
          <w:i/>
          <w:spacing w:val="-47"/>
          <w:sz w:val="20"/>
        </w:rPr>
        <w:t xml:space="preserve"> </w:t>
      </w:r>
      <w:proofErr w:type="spellStart"/>
      <w:r>
        <w:rPr>
          <w:i/>
          <w:sz w:val="20"/>
        </w:rPr>
        <w:t>StatSoft</w:t>
      </w:r>
      <w:proofErr w:type="spellEnd"/>
    </w:p>
    <w:p w:rsidR="002D7652" w:rsidRDefault="00A93086">
      <w:pPr>
        <w:pStyle w:val="Akapitzlist"/>
        <w:numPr>
          <w:ilvl w:val="0"/>
          <w:numId w:val="3"/>
        </w:numPr>
        <w:tabs>
          <w:tab w:val="left" w:pos="612"/>
        </w:tabs>
        <w:spacing w:before="59"/>
        <w:rPr>
          <w:i/>
          <w:sz w:val="20"/>
        </w:rPr>
      </w:pPr>
      <w:proofErr w:type="spellStart"/>
      <w:r>
        <w:rPr>
          <w:i/>
          <w:sz w:val="20"/>
        </w:rPr>
        <w:t>Petrie</w:t>
      </w:r>
      <w:proofErr w:type="spellEnd"/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A.,</w:t>
      </w:r>
      <w:r>
        <w:rPr>
          <w:i/>
          <w:spacing w:val="5"/>
          <w:sz w:val="20"/>
        </w:rPr>
        <w:t xml:space="preserve"> </w:t>
      </w:r>
      <w:r>
        <w:rPr>
          <w:i/>
          <w:sz w:val="20"/>
        </w:rPr>
        <w:t>Sabin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C. 2006.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Statystyka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medyczna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w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zarysie. Warszawa: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PZWL.</w:t>
      </w:r>
    </w:p>
    <w:p w:rsidR="002D7652" w:rsidRDefault="00A93086">
      <w:pPr>
        <w:pStyle w:val="Nagwek1"/>
        <w:spacing w:before="130"/>
      </w:pPr>
      <w:r>
        <w:t>Literatura</w:t>
      </w:r>
      <w:r>
        <w:rPr>
          <w:spacing w:val="-5"/>
        </w:rPr>
        <w:t xml:space="preserve"> </w:t>
      </w:r>
      <w:r>
        <w:t>uzupełniająca</w:t>
      </w:r>
    </w:p>
    <w:p w:rsidR="002D7652" w:rsidRDefault="00A93086">
      <w:pPr>
        <w:pStyle w:val="Akapitzlist"/>
        <w:numPr>
          <w:ilvl w:val="0"/>
          <w:numId w:val="2"/>
        </w:numPr>
        <w:tabs>
          <w:tab w:val="left" w:pos="612"/>
        </w:tabs>
        <w:spacing w:before="49"/>
        <w:ind w:hanging="285"/>
        <w:rPr>
          <w:i/>
          <w:sz w:val="20"/>
        </w:rPr>
      </w:pPr>
      <w:proofErr w:type="spellStart"/>
      <w:r>
        <w:rPr>
          <w:i/>
          <w:sz w:val="20"/>
        </w:rPr>
        <w:t>Aczel</w:t>
      </w:r>
      <w:proofErr w:type="spellEnd"/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A.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2000.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Statystyka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w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zarządzaniu.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Warszawa: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PWN</w:t>
      </w:r>
    </w:p>
    <w:p w:rsidR="002D7652" w:rsidRDefault="00A93086">
      <w:pPr>
        <w:pStyle w:val="Akapitzlist"/>
        <w:numPr>
          <w:ilvl w:val="0"/>
          <w:numId w:val="2"/>
        </w:numPr>
        <w:tabs>
          <w:tab w:val="left" w:pos="612"/>
        </w:tabs>
        <w:spacing w:before="63"/>
        <w:ind w:hanging="285"/>
        <w:rPr>
          <w:i/>
          <w:sz w:val="20"/>
        </w:rPr>
      </w:pPr>
      <w:proofErr w:type="spellStart"/>
      <w:r>
        <w:rPr>
          <w:i/>
          <w:sz w:val="20"/>
        </w:rPr>
        <w:t>Biecek</w:t>
      </w:r>
      <w:proofErr w:type="spellEnd"/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P.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2013.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Analiza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danych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z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programem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R.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Warszawa: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PWN.</w:t>
      </w:r>
    </w:p>
    <w:p w:rsidR="002D7652" w:rsidRDefault="00A93086">
      <w:pPr>
        <w:pStyle w:val="Akapitzlist"/>
        <w:numPr>
          <w:ilvl w:val="0"/>
          <w:numId w:val="2"/>
        </w:numPr>
        <w:tabs>
          <w:tab w:val="left" w:pos="612"/>
        </w:tabs>
        <w:ind w:right="777"/>
        <w:rPr>
          <w:i/>
          <w:sz w:val="20"/>
        </w:rPr>
      </w:pPr>
      <w:proofErr w:type="spellStart"/>
      <w:r>
        <w:rPr>
          <w:i/>
          <w:sz w:val="20"/>
        </w:rPr>
        <w:t>Krysicki</w:t>
      </w:r>
      <w:proofErr w:type="spellEnd"/>
      <w:r>
        <w:rPr>
          <w:i/>
          <w:sz w:val="20"/>
        </w:rPr>
        <w:t>, W., Bartos, J., Dyczka, W., Królikowska, K., Wasilewski, M. 2003. Rachunek prawdopodobieństwa i statystyka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matematyczna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w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zadaniach.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Tom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1-2.</w:t>
      </w:r>
      <w:r>
        <w:rPr>
          <w:i/>
          <w:spacing w:val="5"/>
          <w:sz w:val="20"/>
        </w:rPr>
        <w:t xml:space="preserve"> </w:t>
      </w:r>
      <w:r>
        <w:rPr>
          <w:i/>
          <w:sz w:val="20"/>
        </w:rPr>
        <w:t>Warszawa: PWN</w:t>
      </w:r>
    </w:p>
    <w:p w:rsidR="002D7652" w:rsidRDefault="00A93086">
      <w:pPr>
        <w:pStyle w:val="Akapitzlist"/>
        <w:numPr>
          <w:ilvl w:val="0"/>
          <w:numId w:val="2"/>
        </w:numPr>
        <w:tabs>
          <w:tab w:val="left" w:pos="612"/>
        </w:tabs>
        <w:ind w:hanging="285"/>
        <w:rPr>
          <w:i/>
          <w:sz w:val="20"/>
        </w:rPr>
      </w:pPr>
      <w:proofErr w:type="spellStart"/>
      <w:r>
        <w:rPr>
          <w:i/>
          <w:sz w:val="20"/>
        </w:rPr>
        <w:t>Rabiej</w:t>
      </w:r>
      <w:proofErr w:type="spellEnd"/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M.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2012.</w:t>
      </w:r>
      <w:r>
        <w:rPr>
          <w:i/>
          <w:spacing w:val="4"/>
          <w:sz w:val="20"/>
        </w:rPr>
        <w:t xml:space="preserve"> </w:t>
      </w:r>
      <w:r>
        <w:rPr>
          <w:i/>
          <w:sz w:val="20"/>
        </w:rPr>
        <w:t>Statystyka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z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programem STATISTICA.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Gliwice: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Helion</w:t>
      </w:r>
    </w:p>
    <w:p w:rsidR="002D7652" w:rsidRDefault="00A93086">
      <w:pPr>
        <w:pStyle w:val="Akapitzlist"/>
        <w:numPr>
          <w:ilvl w:val="0"/>
          <w:numId w:val="2"/>
        </w:numPr>
        <w:tabs>
          <w:tab w:val="left" w:pos="612"/>
        </w:tabs>
        <w:spacing w:before="63"/>
        <w:ind w:hanging="285"/>
        <w:rPr>
          <w:i/>
          <w:sz w:val="20"/>
        </w:rPr>
      </w:pPr>
      <w:r>
        <w:rPr>
          <w:i/>
          <w:sz w:val="20"/>
        </w:rPr>
        <w:t>Snarska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A.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2005.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Statystyka,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ekonometria,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prognozowanie.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Ćwiczenia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z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Excelem.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Warszawa: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Placet</w:t>
      </w:r>
    </w:p>
    <w:p w:rsidR="002D7652" w:rsidRDefault="00A93086">
      <w:pPr>
        <w:pStyle w:val="Akapitzlist"/>
        <w:numPr>
          <w:ilvl w:val="0"/>
          <w:numId w:val="2"/>
        </w:numPr>
        <w:tabs>
          <w:tab w:val="left" w:pos="612"/>
        </w:tabs>
        <w:ind w:hanging="285"/>
        <w:rPr>
          <w:i/>
          <w:sz w:val="20"/>
          <w:lang w:val="en-US"/>
        </w:rPr>
      </w:pPr>
      <w:proofErr w:type="spellStart"/>
      <w:r>
        <w:rPr>
          <w:i/>
          <w:sz w:val="20"/>
          <w:lang w:val="en-US"/>
        </w:rPr>
        <w:t>Walkenbach</w:t>
      </w:r>
      <w:proofErr w:type="spellEnd"/>
      <w:r>
        <w:rPr>
          <w:i/>
          <w:spacing w:val="-4"/>
          <w:sz w:val="20"/>
          <w:lang w:val="en-US"/>
        </w:rPr>
        <w:t xml:space="preserve"> </w:t>
      </w:r>
      <w:r>
        <w:rPr>
          <w:i/>
          <w:sz w:val="20"/>
          <w:lang w:val="en-US"/>
        </w:rPr>
        <w:t>J. 2013. Excel 2013</w:t>
      </w:r>
      <w:r>
        <w:rPr>
          <w:i/>
          <w:spacing w:val="-5"/>
          <w:sz w:val="20"/>
          <w:lang w:val="en-US"/>
        </w:rPr>
        <w:t xml:space="preserve"> </w:t>
      </w:r>
      <w:r>
        <w:rPr>
          <w:i/>
          <w:sz w:val="20"/>
          <w:lang w:val="en-US"/>
        </w:rPr>
        <w:t>Biblia.</w:t>
      </w:r>
      <w:r>
        <w:rPr>
          <w:i/>
          <w:spacing w:val="-3"/>
          <w:sz w:val="20"/>
          <w:lang w:val="en-US"/>
        </w:rPr>
        <w:t xml:space="preserve"> </w:t>
      </w:r>
      <w:r>
        <w:rPr>
          <w:i/>
          <w:sz w:val="20"/>
          <w:lang w:val="en-US"/>
        </w:rPr>
        <w:t>Gliwice:</w:t>
      </w:r>
      <w:r>
        <w:rPr>
          <w:i/>
          <w:spacing w:val="4"/>
          <w:sz w:val="20"/>
          <w:lang w:val="en-US"/>
        </w:rPr>
        <w:t xml:space="preserve"> </w:t>
      </w:r>
      <w:r>
        <w:rPr>
          <w:i/>
          <w:sz w:val="20"/>
          <w:lang w:val="en-US"/>
        </w:rPr>
        <w:t>Helion.</w:t>
      </w:r>
    </w:p>
    <w:p w:rsidR="002D7652" w:rsidRDefault="00A93086">
      <w:pPr>
        <w:pStyle w:val="Nagwek1"/>
        <w:spacing w:before="131"/>
      </w:pPr>
      <w:r>
        <w:t>Inne</w:t>
      </w:r>
      <w:r>
        <w:rPr>
          <w:spacing w:val="-7"/>
        </w:rPr>
        <w:t xml:space="preserve"> </w:t>
      </w:r>
      <w:r>
        <w:t>pomoce</w:t>
      </w:r>
      <w:r>
        <w:rPr>
          <w:spacing w:val="2"/>
        </w:rPr>
        <w:t xml:space="preserve"> </w:t>
      </w:r>
      <w:r>
        <w:t>naukowe</w:t>
      </w:r>
    </w:p>
    <w:p w:rsidR="002D7652" w:rsidRDefault="00A93086">
      <w:pPr>
        <w:pStyle w:val="Akapitzlist"/>
        <w:numPr>
          <w:ilvl w:val="0"/>
          <w:numId w:val="1"/>
        </w:numPr>
        <w:tabs>
          <w:tab w:val="left" w:pos="612"/>
        </w:tabs>
        <w:spacing w:before="49"/>
        <w:ind w:hanging="285"/>
        <w:rPr>
          <w:i/>
          <w:sz w:val="20"/>
        </w:rPr>
      </w:pPr>
      <w:r>
        <w:rPr>
          <w:i/>
          <w:sz w:val="20"/>
        </w:rPr>
        <w:t>Materiały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udostępniane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przez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prowadzących</w:t>
      </w:r>
    </w:p>
    <w:p w:rsidR="002D7652" w:rsidRDefault="00A93086">
      <w:pPr>
        <w:pStyle w:val="Akapitzlist"/>
        <w:numPr>
          <w:ilvl w:val="0"/>
          <w:numId w:val="1"/>
        </w:numPr>
        <w:tabs>
          <w:tab w:val="left" w:pos="612"/>
        </w:tabs>
        <w:spacing w:before="63"/>
        <w:ind w:hanging="285"/>
        <w:rPr>
          <w:i/>
          <w:sz w:val="20"/>
        </w:rPr>
      </w:pPr>
      <w:r>
        <w:rPr>
          <w:i/>
          <w:sz w:val="20"/>
        </w:rPr>
        <w:t>Internetowy Podręcznik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Statystyki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(statsoft.pl)</w:t>
      </w:r>
    </w:p>
    <w:p w:rsidR="002D7652" w:rsidRDefault="00A93086">
      <w:pPr>
        <w:pStyle w:val="Akapitzlist"/>
        <w:numPr>
          <w:ilvl w:val="0"/>
          <w:numId w:val="1"/>
        </w:numPr>
        <w:tabs>
          <w:tab w:val="left" w:pos="612"/>
        </w:tabs>
        <w:ind w:hanging="285"/>
        <w:rPr>
          <w:i/>
          <w:sz w:val="20"/>
        </w:rPr>
      </w:pPr>
      <w:r>
        <w:rPr>
          <w:i/>
          <w:sz w:val="20"/>
        </w:rPr>
        <w:t>Podręcznik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elektroniczny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STATISTICA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(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pomoc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programu)</w:t>
      </w:r>
    </w:p>
    <w:p w:rsidR="002D7652" w:rsidRDefault="00A93086">
      <w:pPr>
        <w:pStyle w:val="Akapitzlist"/>
        <w:numPr>
          <w:ilvl w:val="0"/>
          <w:numId w:val="1"/>
        </w:numPr>
        <w:tabs>
          <w:tab w:val="left" w:pos="612"/>
        </w:tabs>
        <w:spacing w:before="62"/>
        <w:ind w:hanging="285"/>
        <w:rPr>
          <w:i/>
          <w:sz w:val="20"/>
        </w:rPr>
      </w:pPr>
      <w:r>
        <w:rPr>
          <w:i/>
          <w:sz w:val="20"/>
        </w:rPr>
        <w:t>Materiały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do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nauki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pakietu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/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środowiska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/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programu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R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(biecek.pl)</w:t>
      </w:r>
    </w:p>
    <w:p w:rsidR="002D7652" w:rsidRDefault="00A93086">
      <w:pPr>
        <w:pStyle w:val="Akapitzlist"/>
        <w:numPr>
          <w:ilvl w:val="0"/>
          <w:numId w:val="1"/>
        </w:numPr>
        <w:tabs>
          <w:tab w:val="left" w:pos="612"/>
        </w:tabs>
        <w:ind w:hanging="285"/>
        <w:rPr>
          <w:i/>
          <w:sz w:val="20"/>
        </w:rPr>
      </w:pPr>
      <w:r>
        <w:rPr>
          <w:i/>
          <w:sz w:val="20"/>
        </w:rPr>
        <w:t>R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Tutorial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(w3schools.com)</w:t>
      </w:r>
    </w:p>
    <w:p w:rsidR="002D7652" w:rsidRDefault="00A93086">
      <w:pPr>
        <w:pStyle w:val="Akapitzlist"/>
        <w:numPr>
          <w:ilvl w:val="0"/>
          <w:numId w:val="1"/>
        </w:numPr>
        <w:tabs>
          <w:tab w:val="left" w:pos="612"/>
        </w:tabs>
        <w:ind w:hanging="285"/>
        <w:rPr>
          <w:i/>
          <w:sz w:val="20"/>
        </w:rPr>
      </w:pPr>
      <w:r>
        <w:rPr>
          <w:i/>
          <w:sz w:val="20"/>
        </w:rPr>
        <w:t>Excel</w:t>
      </w:r>
      <w:r>
        <w:rPr>
          <w:i/>
          <w:spacing w:val="4"/>
          <w:sz w:val="20"/>
        </w:rPr>
        <w:t xml:space="preserve"> </w:t>
      </w:r>
      <w:r>
        <w:rPr>
          <w:i/>
          <w:sz w:val="20"/>
        </w:rPr>
        <w:t>—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pomoc i informacje (microsoft.com)</w:t>
      </w:r>
    </w:p>
    <w:p w:rsidR="002D7652" w:rsidRDefault="002D7652">
      <w:pPr>
        <w:pStyle w:val="Tekstpodstawowy"/>
        <w:spacing w:before="0"/>
        <w:ind w:left="0" w:firstLine="0"/>
      </w:pPr>
    </w:p>
    <w:p w:rsidR="002D7652" w:rsidRDefault="002D7652">
      <w:pPr>
        <w:pStyle w:val="Tekstpodstawowy"/>
        <w:spacing w:before="0"/>
        <w:ind w:left="0" w:firstLine="0"/>
      </w:pPr>
    </w:p>
    <w:p w:rsidR="002D7652" w:rsidRDefault="002D7652">
      <w:pPr>
        <w:pStyle w:val="Tekstpodstawowy"/>
        <w:spacing w:before="3"/>
        <w:ind w:left="0" w:firstLine="0"/>
        <w:rPr>
          <w:sz w:val="19"/>
        </w:rPr>
      </w:pPr>
    </w:p>
    <w:tbl>
      <w:tblPr>
        <w:tblStyle w:val="TableNormal"/>
        <w:tblW w:w="10780" w:type="dxa"/>
        <w:tblInd w:w="130" w:type="dxa"/>
        <w:tblLayout w:type="fixed"/>
        <w:tblCellMar>
          <w:left w:w="7" w:type="dxa"/>
          <w:right w:w="5" w:type="dxa"/>
        </w:tblCellMar>
        <w:tblLook w:val="01E0" w:firstRow="1" w:lastRow="1" w:firstColumn="1" w:lastColumn="1" w:noHBand="0" w:noVBand="0"/>
      </w:tblPr>
      <w:tblGrid>
        <w:gridCol w:w="5688"/>
        <w:gridCol w:w="1699"/>
        <w:gridCol w:w="3393"/>
      </w:tblGrid>
      <w:tr w:rsidR="002726B8" w:rsidRPr="002726B8" w:rsidTr="00A93086">
        <w:trPr>
          <w:trHeight w:val="445"/>
        </w:trPr>
        <w:tc>
          <w:tcPr>
            <w:tcW w:w="1078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A93086">
            <w:pPr>
              <w:pStyle w:val="TableParagraph"/>
              <w:spacing w:before="92"/>
              <w:ind w:left="441"/>
              <w:rPr>
                <w:b/>
              </w:rPr>
            </w:pPr>
            <w:r w:rsidRPr="002726B8">
              <w:rPr>
                <w:b/>
              </w:rPr>
              <w:t>Nakład</w:t>
            </w:r>
            <w:r w:rsidRPr="002726B8">
              <w:rPr>
                <w:b/>
                <w:spacing w:val="-3"/>
              </w:rPr>
              <w:t xml:space="preserve"> </w:t>
            </w:r>
            <w:r w:rsidRPr="002726B8">
              <w:rPr>
                <w:b/>
              </w:rPr>
              <w:t>pracy</w:t>
            </w:r>
            <w:r w:rsidRPr="002726B8">
              <w:rPr>
                <w:b/>
                <w:spacing w:val="-2"/>
              </w:rPr>
              <w:t xml:space="preserve"> </w:t>
            </w:r>
            <w:r w:rsidRPr="002726B8">
              <w:rPr>
                <w:b/>
              </w:rPr>
              <w:t>studenta</w:t>
            </w:r>
            <w:r w:rsidRPr="002726B8">
              <w:rPr>
                <w:b/>
                <w:spacing w:val="-7"/>
              </w:rPr>
              <w:t xml:space="preserve"> </w:t>
            </w:r>
            <w:r w:rsidRPr="002726B8">
              <w:rPr>
                <w:b/>
              </w:rPr>
              <w:t>potrzebny</w:t>
            </w:r>
            <w:r w:rsidRPr="002726B8">
              <w:rPr>
                <w:b/>
                <w:spacing w:val="-3"/>
              </w:rPr>
              <w:t xml:space="preserve"> </w:t>
            </w:r>
            <w:r w:rsidRPr="002726B8">
              <w:rPr>
                <w:b/>
              </w:rPr>
              <w:t>do</w:t>
            </w:r>
            <w:r w:rsidRPr="002726B8">
              <w:rPr>
                <w:b/>
                <w:spacing w:val="-2"/>
              </w:rPr>
              <w:t xml:space="preserve"> </w:t>
            </w:r>
            <w:r w:rsidRPr="002726B8">
              <w:rPr>
                <w:b/>
              </w:rPr>
              <w:t>osiągnięcia</w:t>
            </w:r>
            <w:r w:rsidRPr="002726B8">
              <w:rPr>
                <w:b/>
                <w:spacing w:val="-1"/>
              </w:rPr>
              <w:t xml:space="preserve"> </w:t>
            </w:r>
            <w:r w:rsidRPr="002726B8">
              <w:rPr>
                <w:b/>
              </w:rPr>
              <w:t>zakładanych</w:t>
            </w:r>
            <w:r w:rsidRPr="002726B8">
              <w:rPr>
                <w:b/>
                <w:spacing w:val="-7"/>
              </w:rPr>
              <w:t xml:space="preserve"> </w:t>
            </w:r>
            <w:r w:rsidRPr="002726B8">
              <w:rPr>
                <w:b/>
              </w:rPr>
              <w:t>efektów</w:t>
            </w:r>
            <w:r w:rsidRPr="002726B8">
              <w:rPr>
                <w:b/>
                <w:spacing w:val="2"/>
              </w:rPr>
              <w:t xml:space="preserve"> </w:t>
            </w:r>
            <w:r w:rsidRPr="002726B8">
              <w:rPr>
                <w:b/>
              </w:rPr>
              <w:t>uczenia</w:t>
            </w:r>
            <w:r w:rsidRPr="002726B8">
              <w:rPr>
                <w:b/>
                <w:spacing w:val="-6"/>
              </w:rPr>
              <w:t xml:space="preserve"> </w:t>
            </w:r>
            <w:r w:rsidRPr="002726B8">
              <w:rPr>
                <w:b/>
              </w:rPr>
              <w:t>się</w:t>
            </w:r>
            <w:r w:rsidRPr="002726B8">
              <w:rPr>
                <w:b/>
                <w:spacing w:val="-4"/>
              </w:rPr>
              <w:t xml:space="preserve"> </w:t>
            </w:r>
            <w:r w:rsidRPr="002726B8">
              <w:rPr>
                <w:b/>
              </w:rPr>
              <w:t>–</w:t>
            </w:r>
            <w:r w:rsidRPr="002726B8">
              <w:rPr>
                <w:b/>
                <w:spacing w:val="-3"/>
              </w:rPr>
              <w:t xml:space="preserve"> </w:t>
            </w:r>
            <w:r w:rsidRPr="002726B8">
              <w:rPr>
                <w:b/>
              </w:rPr>
              <w:t>bilans</w:t>
            </w:r>
            <w:r w:rsidRPr="002726B8">
              <w:rPr>
                <w:b/>
                <w:spacing w:val="-2"/>
              </w:rPr>
              <w:t xml:space="preserve"> </w:t>
            </w:r>
            <w:r w:rsidRPr="002726B8">
              <w:rPr>
                <w:b/>
              </w:rPr>
              <w:t>punktów</w:t>
            </w:r>
            <w:r w:rsidRPr="002726B8">
              <w:rPr>
                <w:b/>
                <w:spacing w:val="-2"/>
              </w:rPr>
              <w:t xml:space="preserve"> </w:t>
            </w:r>
            <w:r w:rsidRPr="002726B8">
              <w:rPr>
                <w:b/>
              </w:rPr>
              <w:t>ECTS</w:t>
            </w:r>
          </w:p>
        </w:tc>
      </w:tr>
      <w:tr w:rsidR="002726B8" w:rsidRPr="002726B8" w:rsidTr="00A93086">
        <w:trPr>
          <w:trHeight w:val="455"/>
        </w:trPr>
        <w:tc>
          <w:tcPr>
            <w:tcW w:w="5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2D7652">
            <w:pPr>
              <w:pStyle w:val="TableParagraph"/>
              <w:rPr>
                <w:i/>
              </w:rPr>
            </w:pPr>
          </w:p>
          <w:p w:rsidR="002D7652" w:rsidRPr="002726B8" w:rsidRDefault="002D7652">
            <w:pPr>
              <w:pStyle w:val="TableParagraph"/>
              <w:spacing w:before="8"/>
              <w:rPr>
                <w:i/>
                <w:sz w:val="32"/>
              </w:rPr>
            </w:pPr>
          </w:p>
          <w:p w:rsidR="002D7652" w:rsidRPr="002726B8" w:rsidRDefault="00A93086">
            <w:pPr>
              <w:pStyle w:val="TableParagraph"/>
              <w:ind w:left="1552"/>
              <w:rPr>
                <w:b/>
                <w:sz w:val="20"/>
              </w:rPr>
            </w:pPr>
            <w:r w:rsidRPr="002726B8">
              <w:rPr>
                <w:b/>
                <w:sz w:val="20"/>
              </w:rPr>
              <w:t>Udział</w:t>
            </w:r>
            <w:r w:rsidRPr="002726B8">
              <w:rPr>
                <w:b/>
                <w:spacing w:val="-7"/>
                <w:sz w:val="20"/>
              </w:rPr>
              <w:t xml:space="preserve"> </w:t>
            </w:r>
            <w:r w:rsidRPr="002726B8">
              <w:rPr>
                <w:b/>
                <w:sz w:val="20"/>
              </w:rPr>
              <w:t>w</w:t>
            </w:r>
            <w:r w:rsidRPr="002726B8">
              <w:rPr>
                <w:b/>
                <w:spacing w:val="-4"/>
                <w:sz w:val="20"/>
              </w:rPr>
              <w:t xml:space="preserve"> </w:t>
            </w:r>
            <w:r w:rsidRPr="002726B8">
              <w:rPr>
                <w:b/>
                <w:sz w:val="20"/>
              </w:rPr>
              <w:t>zajęciach,</w:t>
            </w:r>
            <w:r w:rsidRPr="002726B8">
              <w:rPr>
                <w:b/>
                <w:spacing w:val="-1"/>
                <w:sz w:val="20"/>
              </w:rPr>
              <w:t xml:space="preserve"> </w:t>
            </w:r>
            <w:r w:rsidRPr="002726B8">
              <w:rPr>
                <w:b/>
                <w:sz w:val="20"/>
              </w:rPr>
              <w:t>aktywność</w:t>
            </w:r>
          </w:p>
        </w:tc>
        <w:tc>
          <w:tcPr>
            <w:tcW w:w="5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A93086">
            <w:pPr>
              <w:pStyle w:val="TableParagraph"/>
              <w:spacing w:before="106"/>
              <w:ind w:left="1600"/>
              <w:rPr>
                <w:sz w:val="20"/>
              </w:rPr>
            </w:pPr>
            <w:r w:rsidRPr="002726B8">
              <w:rPr>
                <w:sz w:val="20"/>
              </w:rPr>
              <w:t>Obciążenie</w:t>
            </w:r>
            <w:r w:rsidRPr="002726B8">
              <w:rPr>
                <w:spacing w:val="-1"/>
                <w:sz w:val="20"/>
              </w:rPr>
              <w:t xml:space="preserve"> </w:t>
            </w:r>
            <w:r w:rsidRPr="002726B8">
              <w:rPr>
                <w:sz w:val="20"/>
              </w:rPr>
              <w:t>studenta</w:t>
            </w:r>
            <w:r w:rsidRPr="002726B8">
              <w:rPr>
                <w:spacing w:val="-1"/>
                <w:sz w:val="20"/>
              </w:rPr>
              <w:t xml:space="preserve"> </w:t>
            </w:r>
            <w:r w:rsidRPr="002726B8">
              <w:rPr>
                <w:sz w:val="20"/>
              </w:rPr>
              <w:t>[h]</w:t>
            </w:r>
          </w:p>
        </w:tc>
      </w:tr>
      <w:tr w:rsidR="002726B8" w:rsidRPr="002726B8" w:rsidTr="00A93086">
        <w:trPr>
          <w:trHeight w:val="1031"/>
        </w:trPr>
        <w:tc>
          <w:tcPr>
            <w:tcW w:w="56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086" w:rsidRPr="002726B8" w:rsidRDefault="00A93086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086" w:rsidRPr="002726B8" w:rsidRDefault="00A93086">
            <w:pPr>
              <w:pStyle w:val="TableParagraph"/>
              <w:spacing w:before="48"/>
              <w:ind w:left="189" w:right="167" w:firstLine="3"/>
              <w:jc w:val="center"/>
              <w:rPr>
                <w:sz w:val="20"/>
              </w:rPr>
            </w:pPr>
            <w:r w:rsidRPr="002726B8">
              <w:rPr>
                <w:sz w:val="20"/>
              </w:rPr>
              <w:t>Praca własna</w:t>
            </w:r>
            <w:r w:rsidRPr="002726B8">
              <w:rPr>
                <w:spacing w:val="1"/>
                <w:sz w:val="20"/>
              </w:rPr>
              <w:t xml:space="preserve"> </w:t>
            </w:r>
            <w:r w:rsidRPr="002726B8">
              <w:rPr>
                <w:sz w:val="20"/>
              </w:rPr>
              <w:t>studenta: zajęcia</w:t>
            </w:r>
            <w:r w:rsidRPr="002726B8">
              <w:rPr>
                <w:spacing w:val="-47"/>
                <w:sz w:val="20"/>
              </w:rPr>
              <w:t xml:space="preserve"> </w:t>
            </w:r>
            <w:r w:rsidRPr="002726B8">
              <w:rPr>
                <w:sz w:val="20"/>
              </w:rPr>
              <w:t>bez nauczyciela</w:t>
            </w:r>
            <w:r w:rsidRPr="002726B8">
              <w:rPr>
                <w:spacing w:val="1"/>
                <w:sz w:val="20"/>
              </w:rPr>
              <w:t xml:space="preserve"> </w:t>
            </w:r>
            <w:r w:rsidRPr="002726B8">
              <w:rPr>
                <w:sz w:val="20"/>
              </w:rPr>
              <w:t>(ZBN)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086" w:rsidRPr="002726B8" w:rsidRDefault="00A93086">
            <w:pPr>
              <w:pStyle w:val="TableParagraph"/>
              <w:spacing w:before="2"/>
              <w:rPr>
                <w:i/>
                <w:sz w:val="24"/>
              </w:rPr>
            </w:pPr>
          </w:p>
          <w:p w:rsidR="00A93086" w:rsidRPr="002726B8" w:rsidRDefault="00A93086">
            <w:pPr>
              <w:pStyle w:val="TableParagraph"/>
              <w:ind w:left="343" w:right="310" w:firstLine="211"/>
              <w:rPr>
                <w:sz w:val="20"/>
              </w:rPr>
            </w:pPr>
            <w:r w:rsidRPr="002726B8">
              <w:rPr>
                <w:sz w:val="20"/>
              </w:rPr>
              <w:t>Zajęcia</w:t>
            </w:r>
            <w:r w:rsidRPr="002726B8">
              <w:rPr>
                <w:spacing w:val="1"/>
                <w:sz w:val="20"/>
              </w:rPr>
              <w:t xml:space="preserve"> </w:t>
            </w:r>
            <w:r w:rsidRPr="002726B8">
              <w:rPr>
                <w:sz w:val="20"/>
              </w:rPr>
              <w:t>dydaktyczne</w:t>
            </w:r>
          </w:p>
        </w:tc>
      </w:tr>
      <w:tr w:rsidR="002726B8" w:rsidRPr="002726B8" w:rsidTr="00A93086">
        <w:trPr>
          <w:trHeight w:val="455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086" w:rsidRPr="002726B8" w:rsidRDefault="00A93086">
            <w:pPr>
              <w:pStyle w:val="TableParagraph"/>
              <w:spacing w:before="110"/>
              <w:ind w:left="146"/>
              <w:rPr>
                <w:b/>
                <w:sz w:val="20"/>
              </w:rPr>
            </w:pPr>
            <w:r w:rsidRPr="002726B8">
              <w:rPr>
                <w:b/>
                <w:sz w:val="20"/>
              </w:rPr>
              <w:t>Udział</w:t>
            </w:r>
            <w:r w:rsidRPr="002726B8">
              <w:rPr>
                <w:b/>
                <w:spacing w:val="-5"/>
                <w:sz w:val="20"/>
              </w:rPr>
              <w:t xml:space="preserve"> </w:t>
            </w:r>
            <w:r w:rsidRPr="002726B8">
              <w:rPr>
                <w:b/>
                <w:sz w:val="20"/>
              </w:rPr>
              <w:t>w</w:t>
            </w:r>
            <w:r w:rsidRPr="002726B8">
              <w:rPr>
                <w:b/>
                <w:spacing w:val="1"/>
                <w:sz w:val="20"/>
              </w:rPr>
              <w:t xml:space="preserve"> </w:t>
            </w:r>
            <w:r w:rsidRPr="002726B8">
              <w:rPr>
                <w:b/>
                <w:sz w:val="20"/>
              </w:rPr>
              <w:t>wykładach</w:t>
            </w:r>
            <w:r w:rsidRPr="002726B8">
              <w:rPr>
                <w:b/>
                <w:sz w:val="20"/>
                <w:vertAlign w:val="superscript"/>
              </w:rPr>
              <w:t>9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086" w:rsidRPr="002726B8" w:rsidRDefault="00A93086">
            <w:pPr>
              <w:pStyle w:val="TableParagraph"/>
              <w:spacing w:before="106"/>
              <w:ind w:left="14"/>
              <w:jc w:val="center"/>
              <w:rPr>
                <w:sz w:val="20"/>
              </w:rPr>
            </w:pPr>
            <w:r w:rsidRPr="002726B8">
              <w:rPr>
                <w:sz w:val="20"/>
              </w:rPr>
              <w:t>-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086" w:rsidRPr="002726B8" w:rsidRDefault="00A93086">
            <w:pPr>
              <w:pStyle w:val="TableParagraph"/>
              <w:spacing w:before="106"/>
              <w:ind w:left="418" w:right="400"/>
              <w:jc w:val="center"/>
              <w:rPr>
                <w:sz w:val="20"/>
              </w:rPr>
            </w:pPr>
            <w:r w:rsidRPr="002726B8">
              <w:rPr>
                <w:sz w:val="20"/>
              </w:rPr>
              <w:t>15</w:t>
            </w:r>
            <w:r w:rsidRPr="002726B8">
              <w:rPr>
                <w:spacing w:val="1"/>
                <w:sz w:val="20"/>
              </w:rPr>
              <w:t xml:space="preserve"> </w:t>
            </w:r>
            <w:r w:rsidRPr="002726B8">
              <w:rPr>
                <w:sz w:val="20"/>
              </w:rPr>
              <w:t>h</w:t>
            </w:r>
          </w:p>
        </w:tc>
      </w:tr>
      <w:tr w:rsidR="002726B8" w:rsidRPr="002726B8" w:rsidTr="00A93086">
        <w:trPr>
          <w:trHeight w:val="455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086" w:rsidRPr="002726B8" w:rsidRDefault="00A93086">
            <w:pPr>
              <w:pStyle w:val="TableParagraph"/>
              <w:spacing w:before="106"/>
              <w:ind w:left="146"/>
              <w:rPr>
                <w:b/>
                <w:sz w:val="20"/>
              </w:rPr>
            </w:pPr>
            <w:r w:rsidRPr="002726B8">
              <w:rPr>
                <w:b/>
                <w:sz w:val="20"/>
              </w:rPr>
              <w:t>Udział</w:t>
            </w:r>
            <w:r w:rsidRPr="002726B8">
              <w:rPr>
                <w:b/>
                <w:spacing w:val="-2"/>
                <w:sz w:val="20"/>
              </w:rPr>
              <w:t xml:space="preserve"> </w:t>
            </w:r>
            <w:r w:rsidRPr="002726B8">
              <w:rPr>
                <w:b/>
                <w:sz w:val="20"/>
              </w:rPr>
              <w:t>w</w:t>
            </w:r>
            <w:r w:rsidRPr="002726B8">
              <w:rPr>
                <w:b/>
                <w:spacing w:val="-3"/>
                <w:sz w:val="20"/>
              </w:rPr>
              <w:t xml:space="preserve"> </w:t>
            </w:r>
            <w:r w:rsidRPr="002726B8">
              <w:rPr>
                <w:b/>
                <w:sz w:val="20"/>
              </w:rPr>
              <w:t>ćwiczeniach laboratoryjnych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086" w:rsidRPr="002726B8" w:rsidRDefault="00A93086">
            <w:pPr>
              <w:pStyle w:val="TableParagraph"/>
              <w:spacing w:before="101"/>
              <w:ind w:left="14"/>
              <w:jc w:val="center"/>
              <w:rPr>
                <w:sz w:val="20"/>
              </w:rPr>
            </w:pPr>
            <w:r w:rsidRPr="002726B8">
              <w:rPr>
                <w:sz w:val="20"/>
              </w:rPr>
              <w:t>-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086" w:rsidRPr="002726B8" w:rsidRDefault="00A93086">
            <w:pPr>
              <w:pStyle w:val="TableParagraph"/>
              <w:spacing w:before="101"/>
              <w:ind w:left="418" w:right="400"/>
              <w:jc w:val="center"/>
              <w:rPr>
                <w:sz w:val="20"/>
              </w:rPr>
            </w:pPr>
            <w:r w:rsidRPr="002726B8">
              <w:rPr>
                <w:sz w:val="20"/>
              </w:rPr>
              <w:t>30</w:t>
            </w:r>
            <w:r w:rsidRPr="002726B8">
              <w:rPr>
                <w:spacing w:val="1"/>
                <w:sz w:val="20"/>
              </w:rPr>
              <w:t xml:space="preserve"> </w:t>
            </w:r>
            <w:r w:rsidRPr="002726B8">
              <w:rPr>
                <w:sz w:val="20"/>
              </w:rPr>
              <w:t>h</w:t>
            </w:r>
          </w:p>
        </w:tc>
      </w:tr>
      <w:tr w:rsidR="002726B8" w:rsidRPr="002726B8" w:rsidTr="00A93086">
        <w:trPr>
          <w:trHeight w:val="628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086" w:rsidRPr="002726B8" w:rsidRDefault="00A93086">
            <w:pPr>
              <w:pStyle w:val="TableParagraph"/>
              <w:spacing w:before="82"/>
              <w:ind w:left="146" w:right="973"/>
              <w:rPr>
                <w:b/>
                <w:sz w:val="20"/>
              </w:rPr>
            </w:pPr>
            <w:r w:rsidRPr="002726B8">
              <w:rPr>
                <w:b/>
                <w:sz w:val="20"/>
              </w:rPr>
              <w:t>Przygotowanie się do wykładów/ćwiczeń/seminariów/</w:t>
            </w:r>
            <w:r w:rsidRPr="002726B8">
              <w:rPr>
                <w:b/>
                <w:spacing w:val="-47"/>
                <w:sz w:val="20"/>
              </w:rPr>
              <w:t xml:space="preserve"> </w:t>
            </w:r>
            <w:r w:rsidRPr="002726B8">
              <w:rPr>
                <w:b/>
                <w:sz w:val="20"/>
              </w:rPr>
              <w:t>Przygotowanie</w:t>
            </w:r>
            <w:r w:rsidRPr="002726B8">
              <w:rPr>
                <w:b/>
                <w:spacing w:val="2"/>
                <w:sz w:val="20"/>
              </w:rPr>
              <w:t xml:space="preserve"> </w:t>
            </w:r>
            <w:r w:rsidRPr="002726B8">
              <w:rPr>
                <w:b/>
                <w:sz w:val="20"/>
              </w:rPr>
              <w:t>do</w:t>
            </w:r>
            <w:r w:rsidRPr="002726B8">
              <w:rPr>
                <w:b/>
                <w:spacing w:val="-7"/>
                <w:sz w:val="20"/>
              </w:rPr>
              <w:t xml:space="preserve"> </w:t>
            </w:r>
            <w:r w:rsidRPr="002726B8">
              <w:rPr>
                <w:b/>
                <w:sz w:val="20"/>
              </w:rPr>
              <w:t>zaliczenia/egzaminu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086" w:rsidRPr="002726B8" w:rsidRDefault="0076504A">
            <w:pPr>
              <w:pStyle w:val="TableParagraph"/>
              <w:spacing w:before="192"/>
              <w:ind w:left="422" w:right="400"/>
              <w:jc w:val="center"/>
              <w:rPr>
                <w:sz w:val="20"/>
              </w:rPr>
            </w:pPr>
            <w:r w:rsidRPr="002726B8">
              <w:rPr>
                <w:spacing w:val="1"/>
                <w:sz w:val="20"/>
              </w:rPr>
              <w:t>4</w:t>
            </w:r>
            <w:r w:rsidR="00A93086" w:rsidRPr="002726B8">
              <w:rPr>
                <w:spacing w:val="1"/>
                <w:sz w:val="20"/>
              </w:rPr>
              <w:t xml:space="preserve">5 </w:t>
            </w:r>
            <w:r w:rsidR="00A93086" w:rsidRPr="002726B8">
              <w:rPr>
                <w:sz w:val="20"/>
              </w:rPr>
              <w:t>h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086" w:rsidRPr="002726B8" w:rsidRDefault="00A93086">
            <w:pPr>
              <w:pStyle w:val="TableParagraph"/>
              <w:spacing w:before="192"/>
              <w:ind w:left="10"/>
              <w:jc w:val="center"/>
              <w:rPr>
                <w:sz w:val="20"/>
              </w:rPr>
            </w:pPr>
            <w:r w:rsidRPr="002726B8">
              <w:rPr>
                <w:sz w:val="20"/>
              </w:rPr>
              <w:t>-</w:t>
            </w:r>
          </w:p>
        </w:tc>
      </w:tr>
      <w:tr w:rsidR="002726B8" w:rsidRPr="002726B8" w:rsidTr="00A93086">
        <w:trPr>
          <w:trHeight w:val="686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086" w:rsidRPr="002726B8" w:rsidRDefault="00A93086">
            <w:pPr>
              <w:pStyle w:val="TableParagraph"/>
              <w:spacing w:before="7"/>
              <w:rPr>
                <w:i/>
                <w:sz w:val="19"/>
              </w:rPr>
            </w:pPr>
          </w:p>
          <w:p w:rsidR="00A93086" w:rsidRPr="002726B8" w:rsidRDefault="00A93086">
            <w:pPr>
              <w:pStyle w:val="TableParagraph"/>
              <w:ind w:left="88"/>
              <w:rPr>
                <w:b/>
                <w:sz w:val="20"/>
              </w:rPr>
            </w:pPr>
            <w:r w:rsidRPr="002726B8">
              <w:rPr>
                <w:b/>
                <w:sz w:val="20"/>
              </w:rPr>
              <w:t>Sumaryczne</w:t>
            </w:r>
            <w:r w:rsidRPr="002726B8">
              <w:rPr>
                <w:b/>
                <w:spacing w:val="-6"/>
                <w:sz w:val="20"/>
              </w:rPr>
              <w:t xml:space="preserve"> </w:t>
            </w:r>
            <w:r w:rsidRPr="002726B8">
              <w:rPr>
                <w:b/>
                <w:sz w:val="20"/>
              </w:rPr>
              <w:t>obciążenie pracą</w:t>
            </w:r>
            <w:r w:rsidRPr="002726B8">
              <w:rPr>
                <w:b/>
                <w:spacing w:val="-7"/>
                <w:sz w:val="20"/>
              </w:rPr>
              <w:t xml:space="preserve"> </w:t>
            </w:r>
            <w:r w:rsidRPr="002726B8">
              <w:rPr>
                <w:b/>
                <w:sz w:val="20"/>
              </w:rPr>
              <w:t>studenta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086" w:rsidRPr="002726B8" w:rsidRDefault="0076504A">
            <w:pPr>
              <w:pStyle w:val="TableParagraph"/>
              <w:spacing w:before="53"/>
              <w:ind w:left="421" w:right="400"/>
              <w:jc w:val="center"/>
              <w:rPr>
                <w:b/>
                <w:sz w:val="20"/>
              </w:rPr>
            </w:pPr>
            <w:r w:rsidRPr="002726B8">
              <w:rPr>
                <w:b/>
                <w:spacing w:val="1"/>
                <w:sz w:val="20"/>
              </w:rPr>
              <w:t>4</w:t>
            </w:r>
            <w:r w:rsidR="00A93086" w:rsidRPr="002726B8">
              <w:rPr>
                <w:b/>
                <w:spacing w:val="1"/>
                <w:sz w:val="20"/>
              </w:rPr>
              <w:t xml:space="preserve">5 </w:t>
            </w:r>
            <w:r w:rsidR="00A93086" w:rsidRPr="002726B8">
              <w:rPr>
                <w:b/>
                <w:sz w:val="20"/>
              </w:rPr>
              <w:t>h/</w:t>
            </w:r>
          </w:p>
          <w:p w:rsidR="00A93086" w:rsidRPr="002726B8" w:rsidRDefault="0076504A" w:rsidP="00A93086">
            <w:pPr>
              <w:pStyle w:val="TableParagraph"/>
              <w:spacing w:before="111"/>
              <w:ind w:left="422" w:right="395"/>
              <w:jc w:val="center"/>
              <w:rPr>
                <w:b/>
                <w:sz w:val="20"/>
              </w:rPr>
            </w:pPr>
            <w:r w:rsidRPr="002726B8">
              <w:rPr>
                <w:b/>
                <w:sz w:val="20"/>
              </w:rPr>
              <w:t>1</w:t>
            </w:r>
            <w:r w:rsidR="00A93086" w:rsidRPr="002726B8">
              <w:rPr>
                <w:b/>
                <w:sz w:val="20"/>
              </w:rPr>
              <w:t>,5</w:t>
            </w:r>
            <w:r w:rsidR="00A93086" w:rsidRPr="002726B8">
              <w:rPr>
                <w:b/>
                <w:spacing w:val="-1"/>
                <w:sz w:val="20"/>
              </w:rPr>
              <w:t xml:space="preserve"> </w:t>
            </w:r>
            <w:r w:rsidR="00A93086" w:rsidRPr="002726B8">
              <w:rPr>
                <w:b/>
                <w:sz w:val="20"/>
              </w:rPr>
              <w:t>ECTS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086" w:rsidRPr="002726B8" w:rsidRDefault="00A93086">
            <w:pPr>
              <w:pStyle w:val="TableParagraph"/>
              <w:spacing w:before="53"/>
              <w:ind w:left="417" w:right="400"/>
              <w:jc w:val="center"/>
              <w:rPr>
                <w:b/>
                <w:sz w:val="20"/>
              </w:rPr>
            </w:pPr>
            <w:r w:rsidRPr="002726B8">
              <w:rPr>
                <w:b/>
                <w:sz w:val="20"/>
              </w:rPr>
              <w:t>45</w:t>
            </w:r>
            <w:r w:rsidRPr="002726B8">
              <w:rPr>
                <w:b/>
                <w:spacing w:val="1"/>
                <w:sz w:val="20"/>
              </w:rPr>
              <w:t xml:space="preserve"> </w:t>
            </w:r>
            <w:r w:rsidRPr="002726B8">
              <w:rPr>
                <w:b/>
                <w:sz w:val="20"/>
              </w:rPr>
              <w:t>h/</w:t>
            </w:r>
          </w:p>
          <w:p w:rsidR="00A93086" w:rsidRPr="002726B8" w:rsidRDefault="00A93086">
            <w:pPr>
              <w:pStyle w:val="TableParagraph"/>
              <w:spacing w:before="111"/>
              <w:ind w:left="423" w:right="400"/>
              <w:jc w:val="center"/>
              <w:rPr>
                <w:b/>
                <w:sz w:val="20"/>
              </w:rPr>
            </w:pPr>
            <w:r w:rsidRPr="002726B8">
              <w:rPr>
                <w:b/>
                <w:sz w:val="20"/>
              </w:rPr>
              <w:t>1,5</w:t>
            </w:r>
            <w:r w:rsidRPr="002726B8">
              <w:rPr>
                <w:b/>
                <w:spacing w:val="-3"/>
                <w:sz w:val="20"/>
              </w:rPr>
              <w:t xml:space="preserve"> </w:t>
            </w:r>
            <w:r w:rsidRPr="002726B8">
              <w:rPr>
                <w:b/>
                <w:sz w:val="20"/>
              </w:rPr>
              <w:t>ECTS</w:t>
            </w:r>
          </w:p>
        </w:tc>
      </w:tr>
      <w:tr w:rsidR="002726B8" w:rsidRPr="002726B8" w:rsidTr="00A93086">
        <w:trPr>
          <w:trHeight w:val="369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A93086">
            <w:pPr>
              <w:pStyle w:val="TableParagraph"/>
              <w:spacing w:before="67"/>
              <w:ind w:left="146"/>
              <w:rPr>
                <w:b/>
                <w:sz w:val="20"/>
              </w:rPr>
            </w:pPr>
            <w:r w:rsidRPr="002726B8">
              <w:rPr>
                <w:b/>
                <w:sz w:val="20"/>
              </w:rPr>
              <w:t>Punkty</w:t>
            </w:r>
            <w:r w:rsidRPr="002726B8">
              <w:rPr>
                <w:b/>
                <w:spacing w:val="3"/>
                <w:sz w:val="20"/>
              </w:rPr>
              <w:t xml:space="preserve"> </w:t>
            </w:r>
            <w:r w:rsidRPr="002726B8">
              <w:rPr>
                <w:b/>
                <w:sz w:val="20"/>
              </w:rPr>
              <w:t>ECTS</w:t>
            </w:r>
            <w:r w:rsidRPr="002726B8">
              <w:rPr>
                <w:b/>
                <w:spacing w:val="-8"/>
                <w:sz w:val="20"/>
              </w:rPr>
              <w:t xml:space="preserve"> </w:t>
            </w:r>
            <w:r w:rsidRPr="002726B8">
              <w:rPr>
                <w:b/>
                <w:sz w:val="20"/>
              </w:rPr>
              <w:t>za</w:t>
            </w:r>
            <w:r w:rsidRPr="002726B8">
              <w:rPr>
                <w:b/>
                <w:spacing w:val="-6"/>
                <w:sz w:val="20"/>
              </w:rPr>
              <w:t xml:space="preserve"> </w:t>
            </w:r>
            <w:r w:rsidRPr="002726B8">
              <w:rPr>
                <w:b/>
                <w:sz w:val="20"/>
              </w:rPr>
              <w:t>przedmiot</w:t>
            </w:r>
          </w:p>
        </w:tc>
        <w:tc>
          <w:tcPr>
            <w:tcW w:w="5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Pr="002726B8" w:rsidRDefault="0076504A">
            <w:pPr>
              <w:pStyle w:val="TableParagraph"/>
              <w:spacing w:before="53"/>
              <w:ind w:left="2089" w:right="2074"/>
              <w:jc w:val="center"/>
              <w:rPr>
                <w:b/>
              </w:rPr>
            </w:pPr>
            <w:r w:rsidRPr="002726B8">
              <w:rPr>
                <w:b/>
              </w:rPr>
              <w:t>3</w:t>
            </w:r>
            <w:r w:rsidR="00A93086" w:rsidRPr="002726B8">
              <w:rPr>
                <w:b/>
                <w:spacing w:val="-1"/>
              </w:rPr>
              <w:t xml:space="preserve"> </w:t>
            </w:r>
            <w:r w:rsidR="00A93086" w:rsidRPr="002726B8">
              <w:rPr>
                <w:b/>
              </w:rPr>
              <w:t>ECTS</w:t>
            </w:r>
            <w:r w:rsidR="00A93086" w:rsidRPr="002726B8">
              <w:rPr>
                <w:b/>
                <w:vertAlign w:val="superscript"/>
              </w:rPr>
              <w:t>10</w:t>
            </w:r>
          </w:p>
        </w:tc>
      </w:tr>
    </w:tbl>
    <w:p w:rsidR="002D7652" w:rsidRDefault="002D7652">
      <w:pPr>
        <w:pStyle w:val="Tekstpodstawowy"/>
        <w:spacing w:before="0"/>
        <w:ind w:left="0" w:firstLine="0"/>
      </w:pPr>
    </w:p>
    <w:p w:rsidR="002D7652" w:rsidRDefault="002D7652">
      <w:pPr>
        <w:pStyle w:val="Tekstpodstawowy"/>
        <w:spacing w:before="0"/>
        <w:ind w:left="0" w:firstLine="0"/>
        <w:rPr>
          <w:sz w:val="28"/>
        </w:rPr>
      </w:pPr>
    </w:p>
    <w:tbl>
      <w:tblPr>
        <w:tblStyle w:val="TableNormal"/>
        <w:tblW w:w="10781" w:type="dxa"/>
        <w:tblInd w:w="126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0781"/>
      </w:tblGrid>
      <w:tr w:rsidR="002D7652">
        <w:trPr>
          <w:trHeight w:val="446"/>
        </w:trPr>
        <w:tc>
          <w:tcPr>
            <w:tcW w:w="10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Default="00A93086">
            <w:pPr>
              <w:pStyle w:val="TableParagraph"/>
              <w:spacing w:before="92"/>
              <w:ind w:left="3969" w:right="3962"/>
              <w:jc w:val="center"/>
              <w:rPr>
                <w:b/>
              </w:rPr>
            </w:pPr>
            <w:r>
              <w:rPr>
                <w:b/>
              </w:rPr>
              <w:t>Informacje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dodatkowe,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uwagi</w:t>
            </w:r>
          </w:p>
        </w:tc>
        <w:bookmarkStart w:id="0" w:name="_GoBack"/>
        <w:bookmarkEnd w:id="0"/>
      </w:tr>
      <w:tr w:rsidR="002D7652">
        <w:trPr>
          <w:trHeight w:val="642"/>
        </w:trPr>
        <w:tc>
          <w:tcPr>
            <w:tcW w:w="10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Default="00A93086">
            <w:pPr>
              <w:pStyle w:val="TableParagraph"/>
              <w:spacing w:before="197"/>
              <w:ind w:left="110"/>
              <w:rPr>
                <w:i/>
                <w:sz w:val="20"/>
              </w:rPr>
            </w:pPr>
            <w:r>
              <w:rPr>
                <w:i/>
                <w:sz w:val="20"/>
              </w:rPr>
              <w:t>Kontakt studentów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osobami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prowadzącymi zajęcia 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ramach konsultacji.</w:t>
            </w:r>
          </w:p>
        </w:tc>
      </w:tr>
      <w:tr w:rsidR="002D7652">
        <w:trPr>
          <w:trHeight w:val="1502"/>
        </w:trPr>
        <w:tc>
          <w:tcPr>
            <w:tcW w:w="10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652" w:rsidRDefault="00A93086">
            <w:pPr>
              <w:pStyle w:val="TableParagraph"/>
              <w:spacing w:before="53"/>
              <w:ind w:left="167"/>
              <w:rPr>
                <w:i/>
                <w:sz w:val="20"/>
              </w:rPr>
            </w:pPr>
            <w:r>
              <w:rPr>
                <w:i/>
                <w:sz w:val="20"/>
              </w:rPr>
              <w:t>W przypadku studentów ze szczególnymi potrzebami, w tym: z niepełnosprawnością, przewlekle chorych, określone powyżej (w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karcie)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metody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formy weryfikacji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efektów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uczenia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się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dostosowuje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się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odpowiednio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do indywidualnych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potrzeb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tych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studentów.</w:t>
            </w:r>
          </w:p>
          <w:p w:rsidR="002D7652" w:rsidRDefault="00A93086">
            <w:pPr>
              <w:pStyle w:val="TableParagraph"/>
              <w:spacing w:before="49" w:line="230" w:lineRule="atLeast"/>
              <w:ind w:left="167" w:right="324"/>
              <w:rPr>
                <w:i/>
                <w:sz w:val="20"/>
              </w:rPr>
            </w:pPr>
            <w:r>
              <w:rPr>
                <w:i/>
                <w:sz w:val="20"/>
              </w:rPr>
              <w:t>Szczegółowe zasady i formy wsparcia studentów ze szczególnymi potrzebami: w tym z niepełnosprawnością, przewlekle chorych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podczas zajęć, zaliczeń i egzaminów określono w: Regulaminie Studiów, Zasadach Studiowania, Procedurze dotyczącej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zapewnienia dostępności procesu kształcenia studentom ze szczególnymi potrzebami, w tym: z niepełnosprawnością, przewlekle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chorych.</w:t>
            </w:r>
          </w:p>
        </w:tc>
      </w:tr>
    </w:tbl>
    <w:p w:rsidR="002D7652" w:rsidRDefault="002D7652"/>
    <w:sectPr w:rsidR="002D7652">
      <w:pgSz w:w="11906" w:h="16838"/>
      <w:pgMar w:top="54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57E39"/>
    <w:multiLevelType w:val="multilevel"/>
    <w:tmpl w:val="592081FE"/>
    <w:lvl w:ilvl="0">
      <w:start w:val="1"/>
      <w:numFmt w:val="decimal"/>
      <w:lvlText w:val="%1."/>
      <w:lvlJc w:val="left"/>
      <w:pPr>
        <w:tabs>
          <w:tab w:val="num" w:pos="0"/>
        </w:tabs>
        <w:ind w:left="422" w:hanging="284"/>
      </w:pPr>
      <w:rPr>
        <w:i/>
        <w:iCs/>
        <w:w w:val="10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1" w15:restartNumberingAfterBreak="0">
    <w:nsid w:val="100E10F8"/>
    <w:multiLevelType w:val="multilevel"/>
    <w:tmpl w:val="34CE31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36E2270"/>
    <w:multiLevelType w:val="multilevel"/>
    <w:tmpl w:val="D6005774"/>
    <w:lvl w:ilvl="0">
      <w:start w:val="1"/>
      <w:numFmt w:val="decimal"/>
      <w:lvlText w:val="%1."/>
      <w:lvlJc w:val="left"/>
      <w:pPr>
        <w:tabs>
          <w:tab w:val="num" w:pos="0"/>
        </w:tabs>
        <w:ind w:left="611" w:hanging="284"/>
      </w:pPr>
      <w:rPr>
        <w:rFonts w:ascii="Times New Roman" w:eastAsia="Times New Roman" w:hAnsi="Times New Roman" w:cs="Times New Roman"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660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700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741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81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822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862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02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43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3" w15:restartNumberingAfterBreak="0">
    <w:nsid w:val="1529037E"/>
    <w:multiLevelType w:val="multilevel"/>
    <w:tmpl w:val="71AAFF9C"/>
    <w:lvl w:ilvl="0">
      <w:numFmt w:val="bullet"/>
      <w:lvlText w:val="•"/>
      <w:lvlJc w:val="left"/>
      <w:pPr>
        <w:tabs>
          <w:tab w:val="num" w:pos="0"/>
        </w:tabs>
        <w:ind w:left="427" w:hanging="173"/>
      </w:pPr>
      <w:rPr>
        <w:rFonts w:ascii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173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173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173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173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173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4" w:hanging="173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173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6" w:hanging="173"/>
      </w:pPr>
      <w:rPr>
        <w:rFonts w:ascii="Symbol" w:hAnsi="Symbol" w:cs="Symbol" w:hint="default"/>
        <w:lang w:val="pl-PL" w:eastAsia="en-US" w:bidi="ar-SA"/>
      </w:rPr>
    </w:lvl>
  </w:abstractNum>
  <w:abstractNum w:abstractNumId="4" w15:restartNumberingAfterBreak="0">
    <w:nsid w:val="18703AE6"/>
    <w:multiLevelType w:val="multilevel"/>
    <w:tmpl w:val="9296034A"/>
    <w:lvl w:ilvl="0">
      <w:start w:val="1"/>
      <w:numFmt w:val="decimal"/>
      <w:lvlText w:val="%1."/>
      <w:lvlJc w:val="left"/>
      <w:pPr>
        <w:tabs>
          <w:tab w:val="num" w:pos="0"/>
        </w:tabs>
        <w:ind w:left="611" w:hanging="284"/>
      </w:pPr>
      <w:rPr>
        <w:rFonts w:ascii="Times New Roman" w:eastAsia="Times New Roman" w:hAnsi="Times New Roman" w:cs="Times New Roman"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660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700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741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81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822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862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02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43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5" w15:restartNumberingAfterBreak="0">
    <w:nsid w:val="33590CF5"/>
    <w:multiLevelType w:val="multilevel"/>
    <w:tmpl w:val="7B9A3942"/>
    <w:lvl w:ilvl="0">
      <w:start w:val="1"/>
      <w:numFmt w:val="decimal"/>
      <w:lvlText w:val="%1."/>
      <w:lvlJc w:val="left"/>
      <w:pPr>
        <w:tabs>
          <w:tab w:val="num" w:pos="0"/>
        </w:tabs>
        <w:ind w:left="422" w:hanging="284"/>
      </w:pPr>
      <w:rPr>
        <w:rFonts w:ascii="Times New Roman" w:eastAsia="Times New Roman" w:hAnsi="Times New Roman" w:cs="Times New Roman"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6" w15:restartNumberingAfterBreak="0">
    <w:nsid w:val="3DAC256C"/>
    <w:multiLevelType w:val="multilevel"/>
    <w:tmpl w:val="8DC076DA"/>
    <w:lvl w:ilvl="0">
      <w:start w:val="1"/>
      <w:numFmt w:val="decimal"/>
      <w:lvlText w:val="%1."/>
      <w:lvlJc w:val="left"/>
      <w:pPr>
        <w:tabs>
          <w:tab w:val="num" w:pos="0"/>
        </w:tabs>
        <w:ind w:left="611" w:hanging="284"/>
      </w:pPr>
      <w:rPr>
        <w:rFonts w:ascii="Times New Roman" w:eastAsia="Times New Roman" w:hAnsi="Times New Roman" w:cs="Times New Roman"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660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700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741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81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822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862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02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43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7" w15:restartNumberingAfterBreak="0">
    <w:nsid w:val="40C03D60"/>
    <w:multiLevelType w:val="multilevel"/>
    <w:tmpl w:val="76AC33DE"/>
    <w:lvl w:ilvl="0">
      <w:start w:val="1"/>
      <w:numFmt w:val="decimal"/>
      <w:lvlText w:val="%1."/>
      <w:lvlJc w:val="left"/>
      <w:pPr>
        <w:tabs>
          <w:tab w:val="num" w:pos="0"/>
        </w:tabs>
        <w:ind w:left="427" w:hanging="284"/>
      </w:pPr>
      <w:rPr>
        <w:rFonts w:ascii="Times New Roman" w:eastAsia="Times New Roman" w:hAnsi="Times New Roman" w:cs="Times New Roman"/>
        <w:b/>
        <w:bCs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•"/>
      <w:lvlJc w:val="left"/>
      <w:pPr>
        <w:tabs>
          <w:tab w:val="num" w:pos="0"/>
        </w:tabs>
        <w:ind w:left="768" w:hanging="173"/>
      </w:pPr>
      <w:rPr>
        <w:rFonts w:ascii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650" w:hanging="173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41" w:hanging="173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432" w:hanging="173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323" w:hanging="173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214" w:hanging="173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105" w:hanging="173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996" w:hanging="173"/>
      </w:pPr>
      <w:rPr>
        <w:rFonts w:ascii="Symbol" w:hAnsi="Symbol" w:cs="Symbol" w:hint="default"/>
        <w:lang w:val="pl-PL" w:eastAsia="en-US" w:bidi="ar-SA"/>
      </w:rPr>
    </w:lvl>
  </w:abstractNum>
  <w:abstractNum w:abstractNumId="8" w15:restartNumberingAfterBreak="0">
    <w:nsid w:val="61390979"/>
    <w:multiLevelType w:val="multilevel"/>
    <w:tmpl w:val="42180C14"/>
    <w:lvl w:ilvl="0">
      <w:start w:val="1"/>
      <w:numFmt w:val="decimal"/>
      <w:lvlText w:val="%1."/>
      <w:lvlJc w:val="left"/>
      <w:pPr>
        <w:tabs>
          <w:tab w:val="num" w:pos="0"/>
        </w:tabs>
        <w:ind w:left="427" w:hanging="284"/>
      </w:pPr>
      <w:rPr>
        <w:rFonts w:ascii="Times New Roman" w:eastAsia="Times New Roman" w:hAnsi="Times New Roman" w:cs="Times New Roman"/>
        <w:b/>
        <w:bCs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•"/>
      <w:lvlJc w:val="left"/>
      <w:pPr>
        <w:tabs>
          <w:tab w:val="num" w:pos="0"/>
        </w:tabs>
        <w:ind w:left="768" w:hanging="173"/>
      </w:pPr>
      <w:rPr>
        <w:rFonts w:ascii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650" w:hanging="173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41" w:hanging="173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432" w:hanging="173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323" w:hanging="173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214" w:hanging="173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105" w:hanging="173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996" w:hanging="173"/>
      </w:pPr>
      <w:rPr>
        <w:rFonts w:ascii="Symbol" w:hAnsi="Symbol" w:cs="Symbol" w:hint="default"/>
        <w:lang w:val="pl-PL" w:eastAsia="en-US" w:bidi="ar-SA"/>
      </w:rPr>
    </w:lvl>
  </w:abstractNum>
  <w:abstractNum w:abstractNumId="9" w15:restartNumberingAfterBreak="0">
    <w:nsid w:val="6DBC1DCD"/>
    <w:multiLevelType w:val="multilevel"/>
    <w:tmpl w:val="11D6AEF2"/>
    <w:lvl w:ilvl="0">
      <w:start w:val="1"/>
      <w:numFmt w:val="decimal"/>
      <w:lvlText w:val="%1."/>
      <w:lvlJc w:val="left"/>
      <w:pPr>
        <w:tabs>
          <w:tab w:val="num" w:pos="0"/>
        </w:tabs>
        <w:ind w:left="422" w:hanging="284"/>
      </w:pPr>
      <w:rPr>
        <w:i/>
        <w:iCs/>
        <w:w w:val="10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  <w:lang w:val="pl-PL" w:eastAsia="en-US" w:bidi="ar-SA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3"/>
  </w:num>
  <w:num w:numId="6">
    <w:abstractNumId w:val="8"/>
  </w:num>
  <w:num w:numId="7">
    <w:abstractNumId w:val="9"/>
  </w:num>
  <w:num w:numId="8">
    <w:abstractNumId w:val="0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autoHyphenation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652"/>
    <w:rsid w:val="001319C8"/>
    <w:rsid w:val="002726B8"/>
    <w:rsid w:val="002D7652"/>
    <w:rsid w:val="0076504A"/>
    <w:rsid w:val="00A93086"/>
    <w:rsid w:val="00B7741B"/>
    <w:rsid w:val="00BE4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94B91FB-2328-4160-8A07-A33C0D83F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</w:pPr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spacing w:before="114"/>
      <w:ind w:left="270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pPr>
      <w:spacing w:before="58"/>
      <w:ind w:left="611" w:hanging="285"/>
    </w:pPr>
    <w:rPr>
      <w:i/>
      <w:iCs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  <w:pPr>
      <w:spacing w:before="58"/>
      <w:ind w:left="611" w:hanging="285"/>
    </w:pPr>
  </w:style>
  <w:style w:type="paragraph" w:customStyle="1" w:styleId="TableParagraph">
    <w:name w:val="Table Paragraph"/>
    <w:basedOn w:val="Normalny"/>
    <w:uiPriority w:val="1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.maj@uthrad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1849</Words>
  <Characters>11097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Krzysiek</dc:creator>
  <dc:description/>
  <cp:lastModifiedBy>Anna Kowalska</cp:lastModifiedBy>
  <cp:revision>4</cp:revision>
  <dcterms:created xsi:type="dcterms:W3CDTF">2026-07-20T11:35:00Z</dcterms:created>
  <dcterms:modified xsi:type="dcterms:W3CDTF">2026-08-04T09:38:00Z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2023-08-18T00:00:00Z</vt:filetime>
  </property>
  <property fmtid="{D5CDD505-2E9C-101B-9397-08002B2CF9AE}" pid="3" name="LastSaved">
    <vt:filetime>2024-05-10T00:00:00Z</vt:filetime>
  </property>
</Properties>
</file>